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5F628D4" w14:textId="77777777" w:rsidR="006C52A8" w:rsidRDefault="006C52A8" w:rsidP="006C52A8">
      <w:pPr>
        <w:spacing w:line="480" w:lineRule="auto"/>
        <w:jc w:val="center"/>
        <w:rPr>
          <w:rFonts w:ascii="Times New Roman" w:hAnsi="Times New Roman" w:cs="Times New Roman"/>
          <w:sz w:val="24"/>
          <w:szCs w:val="24"/>
          <w:lang w:val="en-US"/>
        </w:rPr>
      </w:pPr>
    </w:p>
    <w:p w14:paraId="674083CB" w14:textId="77777777" w:rsidR="006C52A8" w:rsidRDefault="006C52A8" w:rsidP="006C52A8">
      <w:pPr>
        <w:spacing w:line="480" w:lineRule="auto"/>
        <w:jc w:val="center"/>
        <w:rPr>
          <w:rFonts w:ascii="Times New Roman" w:hAnsi="Times New Roman" w:cs="Times New Roman"/>
          <w:sz w:val="24"/>
          <w:szCs w:val="24"/>
          <w:lang w:val="en-US"/>
        </w:rPr>
      </w:pPr>
    </w:p>
    <w:p w14:paraId="5B289698" w14:textId="77777777" w:rsidR="006C52A8" w:rsidRDefault="006C52A8" w:rsidP="006C52A8">
      <w:pPr>
        <w:spacing w:line="480" w:lineRule="auto"/>
        <w:jc w:val="center"/>
        <w:rPr>
          <w:rFonts w:ascii="Times New Roman" w:hAnsi="Times New Roman" w:cs="Times New Roman"/>
          <w:sz w:val="24"/>
          <w:szCs w:val="24"/>
          <w:lang w:val="en-US"/>
        </w:rPr>
      </w:pPr>
    </w:p>
    <w:p w14:paraId="37879155" w14:textId="77777777" w:rsidR="006C52A8" w:rsidRDefault="006C52A8" w:rsidP="006C52A8">
      <w:pPr>
        <w:spacing w:line="480" w:lineRule="auto"/>
        <w:jc w:val="center"/>
        <w:rPr>
          <w:rFonts w:ascii="Times New Roman" w:hAnsi="Times New Roman" w:cs="Times New Roman"/>
          <w:sz w:val="24"/>
          <w:szCs w:val="24"/>
          <w:lang w:val="en-US"/>
        </w:rPr>
      </w:pPr>
    </w:p>
    <w:p w14:paraId="1EBCD571" w14:textId="77777777" w:rsidR="006C52A8" w:rsidRDefault="006C52A8" w:rsidP="006C52A8">
      <w:pPr>
        <w:spacing w:line="480" w:lineRule="auto"/>
        <w:jc w:val="center"/>
        <w:rPr>
          <w:rFonts w:ascii="Times New Roman" w:hAnsi="Times New Roman" w:cs="Times New Roman"/>
          <w:sz w:val="24"/>
          <w:szCs w:val="24"/>
          <w:lang w:val="en-US"/>
        </w:rPr>
      </w:pPr>
    </w:p>
    <w:p w14:paraId="511C07B9" w14:textId="77777777" w:rsidR="006C52A8" w:rsidRDefault="006C52A8" w:rsidP="006C52A8">
      <w:pPr>
        <w:spacing w:line="480" w:lineRule="auto"/>
        <w:jc w:val="center"/>
        <w:rPr>
          <w:rFonts w:ascii="Times New Roman" w:hAnsi="Times New Roman" w:cs="Times New Roman"/>
          <w:sz w:val="24"/>
          <w:szCs w:val="24"/>
          <w:lang w:val="en-US"/>
        </w:rPr>
      </w:pPr>
    </w:p>
    <w:p w14:paraId="54A20178" w14:textId="4D550134" w:rsidR="00A23E89" w:rsidRDefault="003C6FBE" w:rsidP="006C52A8">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Analysis of </w:t>
      </w:r>
      <w:r w:rsidR="00104645" w:rsidRPr="00104645">
        <w:rPr>
          <w:rFonts w:ascii="Times New Roman" w:hAnsi="Times New Roman" w:cs="Times New Roman"/>
          <w:sz w:val="24"/>
          <w:szCs w:val="24"/>
          <w:lang w:val="en-US"/>
        </w:rPr>
        <w:t xml:space="preserve">Qualitative </w:t>
      </w:r>
      <w:r>
        <w:rPr>
          <w:rFonts w:ascii="Times New Roman" w:hAnsi="Times New Roman" w:cs="Times New Roman"/>
          <w:sz w:val="24"/>
          <w:szCs w:val="24"/>
          <w:lang w:val="en-US"/>
        </w:rPr>
        <w:t>Research</w:t>
      </w:r>
      <w:r w:rsidR="00104645" w:rsidRPr="00104645">
        <w:rPr>
          <w:rFonts w:ascii="Times New Roman" w:hAnsi="Times New Roman" w:cs="Times New Roman"/>
          <w:sz w:val="24"/>
          <w:szCs w:val="24"/>
          <w:lang w:val="en-US"/>
        </w:rPr>
        <w:t xml:space="preserve"> </w:t>
      </w:r>
      <w:r>
        <w:rPr>
          <w:rFonts w:ascii="Times New Roman" w:hAnsi="Times New Roman" w:cs="Times New Roman"/>
          <w:sz w:val="24"/>
          <w:szCs w:val="24"/>
          <w:lang w:val="en-US"/>
        </w:rPr>
        <w:t>Articles</w:t>
      </w:r>
    </w:p>
    <w:p w14:paraId="025B976C" w14:textId="5566EB3E" w:rsidR="0079644E" w:rsidRDefault="0079644E" w:rsidP="006C52A8">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Student’s Name</w:t>
      </w:r>
    </w:p>
    <w:p w14:paraId="685B94BE" w14:textId="39C26E2A" w:rsidR="0079644E" w:rsidRDefault="0079644E" w:rsidP="006C52A8">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Institutional Affiliations</w:t>
      </w:r>
    </w:p>
    <w:p w14:paraId="20CB1B18" w14:textId="77777777" w:rsidR="006C52A8" w:rsidRDefault="006C52A8" w:rsidP="006C52A8">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73090883" w14:textId="6E2872DB" w:rsidR="0079644E" w:rsidRDefault="0079644E" w:rsidP="006C52A8">
      <w:pPr>
        <w:spacing w:line="480" w:lineRule="auto"/>
        <w:jc w:val="center"/>
        <w:rPr>
          <w:rFonts w:ascii="Times New Roman" w:hAnsi="Times New Roman" w:cs="Times New Roman"/>
          <w:sz w:val="24"/>
          <w:szCs w:val="24"/>
          <w:lang w:val="en-US"/>
        </w:rPr>
      </w:pPr>
      <w:r w:rsidRPr="0079644E">
        <w:rPr>
          <w:rFonts w:ascii="Times New Roman" w:hAnsi="Times New Roman" w:cs="Times New Roman"/>
          <w:sz w:val="24"/>
          <w:szCs w:val="24"/>
          <w:lang w:val="en-US"/>
        </w:rPr>
        <w:lastRenderedPageBreak/>
        <w:t>Analysis of Qualitative Research Articles</w:t>
      </w:r>
    </w:p>
    <w:p w14:paraId="0B6F2060" w14:textId="77777777" w:rsidR="0079644E" w:rsidRPr="0079644E" w:rsidRDefault="0079644E" w:rsidP="006C52A8">
      <w:pPr>
        <w:spacing w:line="480" w:lineRule="auto"/>
        <w:jc w:val="center"/>
        <w:rPr>
          <w:rFonts w:ascii="Times New Roman" w:hAnsi="Times New Roman" w:cs="Times New Roman"/>
          <w:b/>
          <w:bCs/>
          <w:sz w:val="24"/>
          <w:szCs w:val="24"/>
          <w:lang w:val="en-US"/>
        </w:rPr>
      </w:pPr>
      <w:bookmarkStart w:id="0" w:name="_Hlk39514460"/>
      <w:r w:rsidRPr="0079644E">
        <w:rPr>
          <w:rFonts w:ascii="Times New Roman" w:hAnsi="Times New Roman" w:cs="Times New Roman"/>
          <w:b/>
          <w:bCs/>
          <w:sz w:val="24"/>
          <w:szCs w:val="24"/>
          <w:lang w:val="en-US"/>
        </w:rPr>
        <w:t>Article 1</w:t>
      </w:r>
    </w:p>
    <w:p w14:paraId="5F4F10AA" w14:textId="69A8CA8B" w:rsidR="00313FAF" w:rsidRDefault="00313FAF" w:rsidP="006C52A8">
      <w:pPr>
        <w:spacing w:line="480" w:lineRule="auto"/>
        <w:ind w:left="720" w:hanging="720"/>
        <w:rPr>
          <w:rFonts w:ascii="Times New Roman" w:hAnsi="Times New Roman" w:cs="Times New Roman"/>
          <w:sz w:val="24"/>
          <w:szCs w:val="24"/>
          <w:lang w:val="en-US"/>
        </w:rPr>
      </w:pPr>
      <w:r w:rsidRPr="00313FAF">
        <w:rPr>
          <w:rFonts w:ascii="Times New Roman" w:hAnsi="Times New Roman" w:cs="Times New Roman"/>
          <w:sz w:val="24"/>
          <w:szCs w:val="24"/>
        </w:rPr>
        <w:t xml:space="preserve">Rehman, S., &amp; Roomi, M. A. (2012). </w:t>
      </w:r>
      <w:bookmarkStart w:id="1" w:name="_Hlk39513929"/>
      <w:bookmarkStart w:id="2" w:name="_Hlk39158463"/>
      <w:r w:rsidRPr="00313FAF">
        <w:rPr>
          <w:rFonts w:ascii="Times New Roman" w:hAnsi="Times New Roman" w:cs="Times New Roman"/>
          <w:sz w:val="24"/>
          <w:szCs w:val="24"/>
        </w:rPr>
        <w:t>Gender and work‐life balance: a phenomenological study of women entrepreneurs in Pakistan</w:t>
      </w:r>
      <w:bookmarkEnd w:id="1"/>
      <w:r w:rsidRPr="00313FAF">
        <w:rPr>
          <w:rFonts w:ascii="Times New Roman" w:hAnsi="Times New Roman" w:cs="Times New Roman"/>
          <w:sz w:val="24"/>
          <w:szCs w:val="24"/>
        </w:rPr>
        <w:t>.</w:t>
      </w:r>
      <w:bookmarkEnd w:id="2"/>
      <w:r w:rsidRPr="00313FAF">
        <w:rPr>
          <w:rFonts w:ascii="Times New Roman" w:hAnsi="Times New Roman" w:cs="Times New Roman"/>
          <w:sz w:val="24"/>
          <w:szCs w:val="24"/>
        </w:rPr>
        <w:t> </w:t>
      </w:r>
      <w:r w:rsidRPr="00313FAF">
        <w:rPr>
          <w:rFonts w:ascii="Times New Roman" w:hAnsi="Times New Roman" w:cs="Times New Roman"/>
          <w:i/>
          <w:iCs/>
          <w:sz w:val="24"/>
          <w:szCs w:val="24"/>
        </w:rPr>
        <w:t>Journal of small business and enterprise development</w:t>
      </w:r>
      <w:r w:rsidRPr="00313FAF">
        <w:rPr>
          <w:rFonts w:ascii="Times New Roman" w:hAnsi="Times New Roman" w:cs="Times New Roman"/>
          <w:sz w:val="24"/>
          <w:szCs w:val="24"/>
        </w:rPr>
        <w:t>. 19(2), 209–228.</w:t>
      </w:r>
      <w:r w:rsidRPr="00313FAF">
        <w:rPr>
          <w:rFonts w:ascii="Times New Roman" w:hAnsi="Times New Roman" w:cs="Times New Roman"/>
          <w:sz w:val="24"/>
          <w:szCs w:val="24"/>
          <w:lang w:val="en-US"/>
        </w:rPr>
        <w:t xml:space="preserve"> </w:t>
      </w:r>
      <w:hyperlink r:id="rId7" w:tooltip="DOI: https://doi.org/10.1108/14626001211223865" w:history="1">
        <w:r w:rsidRPr="00313FAF">
          <w:rPr>
            <w:rStyle w:val="Hyperlink"/>
            <w:rFonts w:ascii="Times New Roman" w:hAnsi="Times New Roman" w:cs="Times New Roman"/>
            <w:sz w:val="24"/>
            <w:szCs w:val="24"/>
          </w:rPr>
          <w:t>https://doi.org/10.1108/14626001211223865</w:t>
        </w:r>
      </w:hyperlink>
    </w:p>
    <w:bookmarkEnd w:id="0"/>
    <w:p w14:paraId="24BD756B" w14:textId="2CCF3A5B" w:rsidR="0079644E" w:rsidRDefault="00313FAF" w:rsidP="006C52A8">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This qualitative research article is one of the studies that address the topic o</w:t>
      </w:r>
      <w:r w:rsidR="003026E5">
        <w:rPr>
          <w:rFonts w:ascii="Times New Roman" w:hAnsi="Times New Roman" w:cs="Times New Roman"/>
          <w:sz w:val="24"/>
          <w:szCs w:val="24"/>
          <w:lang w:val="en-US"/>
        </w:rPr>
        <w:t>f</w:t>
      </w:r>
      <w:r>
        <w:rPr>
          <w:rFonts w:ascii="Times New Roman" w:hAnsi="Times New Roman" w:cs="Times New Roman"/>
          <w:sz w:val="24"/>
          <w:szCs w:val="24"/>
          <w:lang w:val="en-US"/>
        </w:rPr>
        <w:t xml:space="preserve"> </w:t>
      </w:r>
      <w:r w:rsidR="00E36FB7">
        <w:rPr>
          <w:rFonts w:ascii="Times New Roman" w:hAnsi="Times New Roman" w:cs="Times New Roman"/>
          <w:sz w:val="24"/>
          <w:szCs w:val="24"/>
          <w:lang w:val="en-US"/>
        </w:rPr>
        <w:t>challenges</w:t>
      </w:r>
      <w:r>
        <w:rPr>
          <w:rFonts w:ascii="Times New Roman" w:hAnsi="Times New Roman" w:cs="Times New Roman"/>
          <w:sz w:val="24"/>
          <w:szCs w:val="24"/>
          <w:lang w:val="en-US"/>
        </w:rPr>
        <w:t xml:space="preserve"> faced by women </w:t>
      </w:r>
      <w:r w:rsidR="00E36FB7">
        <w:rPr>
          <w:rFonts w:ascii="Times New Roman" w:hAnsi="Times New Roman" w:cs="Times New Roman"/>
          <w:sz w:val="24"/>
          <w:szCs w:val="24"/>
          <w:lang w:val="en-US"/>
        </w:rPr>
        <w:t>entrepreneurs</w:t>
      </w:r>
      <w:r>
        <w:rPr>
          <w:rFonts w:ascii="Times New Roman" w:hAnsi="Times New Roman" w:cs="Times New Roman"/>
          <w:sz w:val="24"/>
          <w:szCs w:val="24"/>
          <w:lang w:val="en-US"/>
        </w:rPr>
        <w:t xml:space="preserve">. It specifically </w:t>
      </w:r>
      <w:r w:rsidR="00E36FB7">
        <w:rPr>
          <w:rFonts w:ascii="Times New Roman" w:hAnsi="Times New Roman" w:cs="Times New Roman"/>
          <w:sz w:val="24"/>
          <w:szCs w:val="24"/>
          <w:lang w:val="en-US"/>
        </w:rPr>
        <w:t>seeks</w:t>
      </w:r>
      <w:r>
        <w:rPr>
          <w:rFonts w:ascii="Times New Roman" w:hAnsi="Times New Roman" w:cs="Times New Roman"/>
          <w:sz w:val="24"/>
          <w:szCs w:val="24"/>
          <w:lang w:val="en-US"/>
        </w:rPr>
        <w:t xml:space="preserve"> to explore the </w:t>
      </w:r>
      <w:r w:rsidR="00E36FB7">
        <w:rPr>
          <w:rFonts w:ascii="Times New Roman" w:hAnsi="Times New Roman" w:cs="Times New Roman"/>
          <w:sz w:val="24"/>
          <w:szCs w:val="24"/>
          <w:lang w:val="en-US"/>
        </w:rPr>
        <w:t>challenges</w:t>
      </w:r>
      <w:r>
        <w:rPr>
          <w:rFonts w:ascii="Times New Roman" w:hAnsi="Times New Roman" w:cs="Times New Roman"/>
          <w:sz w:val="24"/>
          <w:szCs w:val="24"/>
          <w:lang w:val="en-US"/>
        </w:rPr>
        <w:t xml:space="preserve"> related to how balancing the women family roles and business roles</w:t>
      </w:r>
      <w:r w:rsidR="00B47D0E">
        <w:rPr>
          <w:rFonts w:ascii="Times New Roman" w:hAnsi="Times New Roman" w:cs="Times New Roman"/>
          <w:sz w:val="24"/>
          <w:szCs w:val="24"/>
          <w:lang w:val="en-US"/>
        </w:rPr>
        <w:t xml:space="preserve"> (</w:t>
      </w:r>
      <w:r w:rsidR="00B47D0E" w:rsidRPr="00897EA8">
        <w:rPr>
          <w:rFonts w:ascii="Times New Roman" w:hAnsi="Times New Roman" w:cs="Times New Roman"/>
          <w:sz w:val="24"/>
          <w:szCs w:val="24"/>
        </w:rPr>
        <w:t>Rehman &amp; Roomi, 2012</w:t>
      </w:r>
      <w:r w:rsidR="00B47D0E">
        <w:rPr>
          <w:rFonts w:ascii="Times New Roman" w:hAnsi="Times New Roman" w:cs="Times New Roman"/>
          <w:sz w:val="24"/>
          <w:szCs w:val="24"/>
          <w:lang w:val="en-US"/>
        </w:rPr>
        <w:t>)</w:t>
      </w:r>
      <w:r>
        <w:rPr>
          <w:rFonts w:ascii="Times New Roman" w:hAnsi="Times New Roman" w:cs="Times New Roman"/>
          <w:sz w:val="24"/>
          <w:szCs w:val="24"/>
          <w:lang w:val="en-US"/>
        </w:rPr>
        <w:t xml:space="preserve">. And the </w:t>
      </w:r>
      <w:r w:rsidR="00E36FB7">
        <w:rPr>
          <w:rFonts w:ascii="Times New Roman" w:hAnsi="Times New Roman" w:cs="Times New Roman"/>
          <w:sz w:val="24"/>
          <w:szCs w:val="24"/>
          <w:lang w:val="en-US"/>
        </w:rPr>
        <w:t>strategies</w:t>
      </w:r>
      <w:r>
        <w:rPr>
          <w:rFonts w:ascii="Times New Roman" w:hAnsi="Times New Roman" w:cs="Times New Roman"/>
          <w:sz w:val="24"/>
          <w:szCs w:val="24"/>
          <w:lang w:val="en-US"/>
        </w:rPr>
        <w:t xml:space="preserve"> that </w:t>
      </w:r>
      <w:r w:rsidR="00E36FB7">
        <w:rPr>
          <w:rFonts w:ascii="Times New Roman" w:hAnsi="Times New Roman" w:cs="Times New Roman"/>
          <w:sz w:val="24"/>
          <w:szCs w:val="24"/>
          <w:lang w:val="en-US"/>
        </w:rPr>
        <w:t>women</w:t>
      </w:r>
      <w:r>
        <w:rPr>
          <w:rFonts w:ascii="Times New Roman" w:hAnsi="Times New Roman" w:cs="Times New Roman"/>
          <w:sz w:val="24"/>
          <w:szCs w:val="24"/>
          <w:lang w:val="en-US"/>
        </w:rPr>
        <w:t xml:space="preserve"> in Pakistan are using to overcome the </w:t>
      </w:r>
      <w:r w:rsidR="00E36FB7">
        <w:rPr>
          <w:rFonts w:ascii="Times New Roman" w:hAnsi="Times New Roman" w:cs="Times New Roman"/>
          <w:sz w:val="24"/>
          <w:szCs w:val="24"/>
          <w:lang w:val="en-US"/>
        </w:rPr>
        <w:t>challenges</w:t>
      </w:r>
      <w:r>
        <w:rPr>
          <w:rFonts w:ascii="Times New Roman" w:hAnsi="Times New Roman" w:cs="Times New Roman"/>
          <w:sz w:val="24"/>
          <w:szCs w:val="24"/>
          <w:lang w:val="en-US"/>
        </w:rPr>
        <w:t xml:space="preserve"> and create work</w:t>
      </w:r>
      <w:r w:rsidR="003026E5">
        <w:rPr>
          <w:rFonts w:ascii="Times New Roman" w:hAnsi="Times New Roman" w:cs="Times New Roman"/>
          <w:sz w:val="24"/>
          <w:szCs w:val="24"/>
          <w:lang w:val="en-US"/>
        </w:rPr>
        <w:t>-</w:t>
      </w:r>
      <w:r>
        <w:rPr>
          <w:rFonts w:ascii="Times New Roman" w:hAnsi="Times New Roman" w:cs="Times New Roman"/>
          <w:sz w:val="24"/>
          <w:szCs w:val="24"/>
          <w:lang w:val="en-US"/>
        </w:rPr>
        <w:t>life balance.</w:t>
      </w:r>
    </w:p>
    <w:p w14:paraId="13C5D0F5" w14:textId="621041E9" w:rsidR="00236701" w:rsidRDefault="00B75BFA" w:rsidP="006C52A8">
      <w:pPr>
        <w:spacing w:line="480" w:lineRule="auto"/>
        <w:ind w:firstLine="720"/>
        <w:rPr>
          <w:rFonts w:ascii="Times New Roman" w:hAnsi="Times New Roman" w:cs="Times New Roman"/>
          <w:sz w:val="24"/>
          <w:szCs w:val="24"/>
        </w:rPr>
      </w:pPr>
      <w:r>
        <w:rPr>
          <w:rFonts w:ascii="Times New Roman" w:hAnsi="Times New Roman" w:cs="Times New Roman"/>
          <w:sz w:val="24"/>
          <w:szCs w:val="24"/>
          <w:lang w:val="en-US"/>
        </w:rPr>
        <w:t>The central</w:t>
      </w:r>
      <w:r w:rsidR="00313FAF">
        <w:rPr>
          <w:rFonts w:ascii="Times New Roman" w:hAnsi="Times New Roman" w:cs="Times New Roman"/>
          <w:sz w:val="24"/>
          <w:szCs w:val="24"/>
          <w:lang w:val="en-US"/>
        </w:rPr>
        <w:t xml:space="preserve"> research question for this study was; </w:t>
      </w:r>
      <w:r w:rsidR="00313FAF" w:rsidRPr="00313FAF">
        <w:rPr>
          <w:rFonts w:ascii="Times New Roman" w:hAnsi="Times New Roman" w:cs="Times New Roman"/>
          <w:sz w:val="24"/>
          <w:szCs w:val="24"/>
        </w:rPr>
        <w:t xml:space="preserve">how </w:t>
      </w:r>
      <w:r w:rsidR="00313FAF">
        <w:rPr>
          <w:rFonts w:ascii="Times New Roman" w:hAnsi="Times New Roman" w:cs="Times New Roman"/>
          <w:sz w:val="24"/>
          <w:szCs w:val="24"/>
          <w:lang w:val="en-US"/>
        </w:rPr>
        <w:t xml:space="preserve">are </w:t>
      </w:r>
      <w:r w:rsidR="00313FAF" w:rsidRPr="00313FAF">
        <w:rPr>
          <w:rFonts w:ascii="Times New Roman" w:hAnsi="Times New Roman" w:cs="Times New Roman"/>
          <w:sz w:val="24"/>
          <w:szCs w:val="24"/>
        </w:rPr>
        <w:t xml:space="preserve">women’s work and family roles experienced in Pakistani culture and what are the unique influences? </w:t>
      </w:r>
      <w:r w:rsidR="00B47D0E">
        <w:rPr>
          <w:rFonts w:ascii="Times New Roman" w:hAnsi="Times New Roman" w:cs="Times New Roman"/>
          <w:sz w:val="24"/>
          <w:szCs w:val="24"/>
          <w:lang w:val="en-US"/>
        </w:rPr>
        <w:t>(</w:t>
      </w:r>
      <w:r w:rsidR="00B47D0E" w:rsidRPr="00897EA8">
        <w:rPr>
          <w:rFonts w:ascii="Times New Roman" w:hAnsi="Times New Roman" w:cs="Times New Roman"/>
          <w:sz w:val="24"/>
          <w:szCs w:val="24"/>
        </w:rPr>
        <w:t>Rehman &amp; Roomi, 2012</w:t>
      </w:r>
      <w:r w:rsidR="00B47D0E">
        <w:rPr>
          <w:rFonts w:ascii="Times New Roman" w:hAnsi="Times New Roman" w:cs="Times New Roman"/>
          <w:sz w:val="24"/>
          <w:szCs w:val="24"/>
          <w:lang w:val="en-US"/>
        </w:rPr>
        <w:t xml:space="preserve">). </w:t>
      </w:r>
      <w:r w:rsidR="00313FAF" w:rsidRPr="00313FAF">
        <w:rPr>
          <w:rFonts w:ascii="Times New Roman" w:hAnsi="Times New Roman" w:cs="Times New Roman"/>
          <w:sz w:val="24"/>
          <w:szCs w:val="24"/>
        </w:rPr>
        <w:t>Th</w:t>
      </w:r>
      <w:r w:rsidR="00236701">
        <w:rPr>
          <w:rFonts w:ascii="Times New Roman" w:hAnsi="Times New Roman" w:cs="Times New Roman"/>
          <w:sz w:val="24"/>
          <w:szCs w:val="24"/>
          <w:lang w:val="en-US"/>
        </w:rPr>
        <w:t xml:space="preserve">is central question was then </w:t>
      </w:r>
      <w:r w:rsidR="00313FAF" w:rsidRPr="00313FAF">
        <w:rPr>
          <w:rFonts w:ascii="Times New Roman" w:hAnsi="Times New Roman" w:cs="Times New Roman"/>
          <w:sz w:val="24"/>
          <w:szCs w:val="24"/>
        </w:rPr>
        <w:t>addressed through</w:t>
      </w:r>
      <w:r w:rsidR="00236701">
        <w:rPr>
          <w:rFonts w:ascii="Times New Roman" w:hAnsi="Times New Roman" w:cs="Times New Roman"/>
          <w:sz w:val="24"/>
          <w:szCs w:val="24"/>
          <w:lang w:val="en-US"/>
        </w:rPr>
        <w:t xml:space="preserve"> several sub-questions which included;</w:t>
      </w:r>
    </w:p>
    <w:p w14:paraId="16B43D9A" w14:textId="77777777" w:rsidR="00236701" w:rsidRPr="00236701" w:rsidRDefault="00313FAF" w:rsidP="006C52A8">
      <w:pPr>
        <w:pStyle w:val="ListParagraph"/>
        <w:numPr>
          <w:ilvl w:val="0"/>
          <w:numId w:val="1"/>
        </w:numPr>
        <w:spacing w:line="480" w:lineRule="auto"/>
        <w:rPr>
          <w:rFonts w:ascii="Times New Roman" w:hAnsi="Times New Roman" w:cs="Times New Roman"/>
          <w:sz w:val="24"/>
          <w:szCs w:val="24"/>
          <w:lang w:val="en-US"/>
        </w:rPr>
      </w:pPr>
      <w:r w:rsidRPr="00236701">
        <w:rPr>
          <w:rFonts w:ascii="Times New Roman" w:hAnsi="Times New Roman" w:cs="Times New Roman"/>
          <w:sz w:val="24"/>
          <w:szCs w:val="24"/>
        </w:rPr>
        <w:t xml:space="preserve">How </w:t>
      </w:r>
      <w:r w:rsidR="00236701">
        <w:rPr>
          <w:rFonts w:ascii="Times New Roman" w:hAnsi="Times New Roman" w:cs="Times New Roman"/>
          <w:sz w:val="24"/>
          <w:szCs w:val="24"/>
          <w:lang w:val="en-US"/>
        </w:rPr>
        <w:t xml:space="preserve">do </w:t>
      </w:r>
      <w:r w:rsidRPr="00236701">
        <w:rPr>
          <w:rFonts w:ascii="Times New Roman" w:hAnsi="Times New Roman" w:cs="Times New Roman"/>
          <w:sz w:val="24"/>
          <w:szCs w:val="24"/>
        </w:rPr>
        <w:t>women entrepreneurs define work-life balance?</w:t>
      </w:r>
    </w:p>
    <w:p w14:paraId="7988E788" w14:textId="77777777" w:rsidR="00236701" w:rsidRPr="00236701" w:rsidRDefault="00313FAF" w:rsidP="006C52A8">
      <w:pPr>
        <w:pStyle w:val="ListParagraph"/>
        <w:numPr>
          <w:ilvl w:val="0"/>
          <w:numId w:val="1"/>
        </w:numPr>
        <w:spacing w:line="480" w:lineRule="auto"/>
        <w:rPr>
          <w:rFonts w:ascii="Times New Roman" w:hAnsi="Times New Roman" w:cs="Times New Roman"/>
          <w:sz w:val="24"/>
          <w:szCs w:val="24"/>
          <w:lang w:val="en-US"/>
        </w:rPr>
      </w:pPr>
      <w:r w:rsidRPr="00236701">
        <w:rPr>
          <w:rFonts w:ascii="Times New Roman" w:hAnsi="Times New Roman" w:cs="Times New Roman"/>
          <w:sz w:val="24"/>
          <w:szCs w:val="24"/>
        </w:rPr>
        <w:t>What are some of the techniques and success strategies used by women to achieve work-life balance?</w:t>
      </w:r>
    </w:p>
    <w:p w14:paraId="4EB2A0E9" w14:textId="340F1E48" w:rsidR="00313FAF" w:rsidRPr="00C94BF1" w:rsidRDefault="00313FAF" w:rsidP="006C52A8">
      <w:pPr>
        <w:pStyle w:val="ListParagraph"/>
        <w:numPr>
          <w:ilvl w:val="0"/>
          <w:numId w:val="1"/>
        </w:numPr>
        <w:spacing w:line="480" w:lineRule="auto"/>
        <w:rPr>
          <w:rFonts w:ascii="Times New Roman" w:hAnsi="Times New Roman" w:cs="Times New Roman"/>
          <w:sz w:val="24"/>
          <w:szCs w:val="24"/>
          <w:lang w:val="en-US"/>
        </w:rPr>
      </w:pPr>
      <w:r w:rsidRPr="00236701">
        <w:rPr>
          <w:rFonts w:ascii="Times New Roman" w:hAnsi="Times New Roman" w:cs="Times New Roman"/>
          <w:sz w:val="24"/>
          <w:szCs w:val="24"/>
        </w:rPr>
        <w:t>What are some of the challenges in achieving work-life balance?</w:t>
      </w:r>
    </w:p>
    <w:p w14:paraId="66D81E32" w14:textId="49FAE572" w:rsidR="0079644E" w:rsidRDefault="00C94BF1" w:rsidP="006C52A8">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In this study, the qualitative research </w:t>
      </w:r>
      <w:r w:rsidR="00E36FB7">
        <w:rPr>
          <w:rFonts w:ascii="Times New Roman" w:hAnsi="Times New Roman" w:cs="Times New Roman"/>
          <w:sz w:val="24"/>
          <w:szCs w:val="24"/>
          <w:lang w:val="en-US"/>
        </w:rPr>
        <w:t>methodology</w:t>
      </w:r>
      <w:r>
        <w:rPr>
          <w:rFonts w:ascii="Times New Roman" w:hAnsi="Times New Roman" w:cs="Times New Roman"/>
          <w:sz w:val="24"/>
          <w:szCs w:val="24"/>
          <w:lang w:val="en-US"/>
        </w:rPr>
        <w:t xml:space="preserve"> that was used was the Interpretive phenomenological approach (IPA) which involved interpreting the responses given by the </w:t>
      </w:r>
      <w:r w:rsidR="00E36FB7">
        <w:rPr>
          <w:rFonts w:ascii="Times New Roman" w:hAnsi="Times New Roman" w:cs="Times New Roman"/>
          <w:sz w:val="24"/>
          <w:szCs w:val="24"/>
          <w:lang w:val="en-US"/>
        </w:rPr>
        <w:t>members</w:t>
      </w:r>
      <w:r>
        <w:rPr>
          <w:rFonts w:ascii="Times New Roman" w:hAnsi="Times New Roman" w:cs="Times New Roman"/>
          <w:sz w:val="24"/>
          <w:szCs w:val="24"/>
          <w:lang w:val="en-US"/>
        </w:rPr>
        <w:t xml:space="preserve"> of the study to determine the </w:t>
      </w:r>
      <w:r w:rsidR="00E36FB7">
        <w:rPr>
          <w:rFonts w:ascii="Times New Roman" w:hAnsi="Times New Roman" w:cs="Times New Roman"/>
          <w:sz w:val="24"/>
          <w:szCs w:val="24"/>
          <w:lang w:val="en-US"/>
        </w:rPr>
        <w:t>challenges</w:t>
      </w:r>
      <w:r>
        <w:rPr>
          <w:rFonts w:ascii="Times New Roman" w:hAnsi="Times New Roman" w:cs="Times New Roman"/>
          <w:sz w:val="24"/>
          <w:szCs w:val="24"/>
          <w:lang w:val="en-US"/>
        </w:rPr>
        <w:t xml:space="preserve"> faced and the </w:t>
      </w:r>
      <w:r w:rsidR="00E36FB7">
        <w:rPr>
          <w:rFonts w:ascii="Times New Roman" w:hAnsi="Times New Roman" w:cs="Times New Roman"/>
          <w:sz w:val="24"/>
          <w:szCs w:val="24"/>
          <w:lang w:val="en-US"/>
        </w:rPr>
        <w:t>strategies</w:t>
      </w:r>
      <w:r>
        <w:rPr>
          <w:rFonts w:ascii="Times New Roman" w:hAnsi="Times New Roman" w:cs="Times New Roman"/>
          <w:sz w:val="24"/>
          <w:szCs w:val="24"/>
          <w:lang w:val="en-US"/>
        </w:rPr>
        <w:t xml:space="preserve"> used to alleviate them.</w:t>
      </w:r>
      <w:r w:rsidR="00064E93">
        <w:rPr>
          <w:rFonts w:ascii="Times New Roman" w:hAnsi="Times New Roman" w:cs="Times New Roman"/>
          <w:sz w:val="24"/>
          <w:szCs w:val="24"/>
          <w:lang w:val="en-US"/>
        </w:rPr>
        <w:t xml:space="preserve"> According to </w:t>
      </w:r>
      <w:r w:rsidR="00064E93" w:rsidRPr="00871FAF">
        <w:rPr>
          <w:rFonts w:ascii="Times New Roman" w:hAnsi="Times New Roman" w:cs="Times New Roman"/>
          <w:sz w:val="24"/>
          <w:szCs w:val="24"/>
        </w:rPr>
        <w:t>Polkinghorne (2005</w:t>
      </w:r>
      <w:r w:rsidR="00064E93">
        <w:rPr>
          <w:rFonts w:ascii="Times New Roman" w:hAnsi="Times New Roman" w:cs="Times New Roman"/>
          <w:sz w:val="24"/>
          <w:szCs w:val="24"/>
          <w:lang w:val="en-US"/>
        </w:rPr>
        <w:t>), qualitative research studies apply qualitative interpretive methods in collecting data.</w:t>
      </w:r>
      <w:r>
        <w:rPr>
          <w:rFonts w:ascii="Times New Roman" w:hAnsi="Times New Roman" w:cs="Times New Roman"/>
          <w:sz w:val="24"/>
          <w:szCs w:val="24"/>
          <w:lang w:val="en-US"/>
        </w:rPr>
        <w:t xml:space="preserve"> A sample of 20 married women in Pakistan </w:t>
      </w:r>
      <w:r w:rsidR="003026E5">
        <w:rPr>
          <w:rFonts w:ascii="Times New Roman" w:hAnsi="Times New Roman" w:cs="Times New Roman"/>
          <w:sz w:val="24"/>
          <w:szCs w:val="24"/>
          <w:lang w:val="en-US"/>
        </w:rPr>
        <w:t>that</w:t>
      </w:r>
      <w:r>
        <w:rPr>
          <w:rFonts w:ascii="Times New Roman" w:hAnsi="Times New Roman" w:cs="Times New Roman"/>
          <w:sz w:val="24"/>
          <w:szCs w:val="24"/>
          <w:lang w:val="en-US"/>
        </w:rPr>
        <w:t xml:space="preserve"> had been running a business for at least 3 years </w:t>
      </w:r>
      <w:r w:rsidR="003026E5">
        <w:rPr>
          <w:rFonts w:ascii="Times New Roman" w:hAnsi="Times New Roman" w:cs="Times New Roman"/>
          <w:sz w:val="24"/>
          <w:szCs w:val="24"/>
          <w:lang w:val="en-US"/>
        </w:rPr>
        <w:t>was</w:t>
      </w:r>
      <w:r>
        <w:rPr>
          <w:rFonts w:ascii="Times New Roman" w:hAnsi="Times New Roman" w:cs="Times New Roman"/>
          <w:sz w:val="24"/>
          <w:szCs w:val="24"/>
          <w:lang w:val="en-US"/>
        </w:rPr>
        <w:t xml:space="preserve"> used for this study. Some of them had been </w:t>
      </w:r>
      <w:r>
        <w:rPr>
          <w:rFonts w:ascii="Times New Roman" w:hAnsi="Times New Roman" w:cs="Times New Roman"/>
          <w:sz w:val="24"/>
          <w:szCs w:val="24"/>
          <w:lang w:val="en-US"/>
        </w:rPr>
        <w:lastRenderedPageBreak/>
        <w:t>running a business for the last 8 years</w:t>
      </w:r>
      <w:r w:rsidR="003026E5">
        <w:rPr>
          <w:rFonts w:ascii="Times New Roman" w:hAnsi="Times New Roman" w:cs="Times New Roman"/>
          <w:sz w:val="24"/>
          <w:szCs w:val="24"/>
          <w:lang w:val="en-US"/>
        </w:rPr>
        <w:t>,</w:t>
      </w:r>
      <w:r>
        <w:rPr>
          <w:rFonts w:ascii="Times New Roman" w:hAnsi="Times New Roman" w:cs="Times New Roman"/>
          <w:sz w:val="24"/>
          <w:szCs w:val="24"/>
          <w:lang w:val="en-US"/>
        </w:rPr>
        <w:t xml:space="preserve"> while about 50% </w:t>
      </w:r>
      <w:r w:rsidR="00E36FB7">
        <w:rPr>
          <w:rFonts w:ascii="Times New Roman" w:hAnsi="Times New Roman" w:cs="Times New Roman"/>
          <w:sz w:val="24"/>
          <w:szCs w:val="24"/>
          <w:lang w:val="en-US"/>
        </w:rPr>
        <w:t>had been</w:t>
      </w:r>
      <w:r>
        <w:rPr>
          <w:rFonts w:ascii="Times New Roman" w:hAnsi="Times New Roman" w:cs="Times New Roman"/>
          <w:sz w:val="24"/>
          <w:szCs w:val="24"/>
          <w:lang w:val="en-US"/>
        </w:rPr>
        <w:t xml:space="preserve"> running </w:t>
      </w:r>
      <w:r w:rsidR="00E36FB7">
        <w:rPr>
          <w:rFonts w:ascii="Times New Roman" w:hAnsi="Times New Roman" w:cs="Times New Roman"/>
          <w:sz w:val="24"/>
          <w:szCs w:val="24"/>
          <w:lang w:val="en-US"/>
        </w:rPr>
        <w:t>businesses</w:t>
      </w:r>
      <w:r>
        <w:rPr>
          <w:rFonts w:ascii="Times New Roman" w:hAnsi="Times New Roman" w:cs="Times New Roman"/>
          <w:sz w:val="24"/>
          <w:szCs w:val="24"/>
          <w:lang w:val="en-US"/>
        </w:rPr>
        <w:t xml:space="preserve"> for a period of 7 to 3 years</w:t>
      </w:r>
      <w:r w:rsidR="00F44E5F">
        <w:rPr>
          <w:rFonts w:ascii="Times New Roman" w:hAnsi="Times New Roman" w:cs="Times New Roman"/>
          <w:sz w:val="24"/>
          <w:szCs w:val="24"/>
          <w:lang w:val="en-US"/>
        </w:rPr>
        <w:t xml:space="preserve"> (</w:t>
      </w:r>
      <w:r w:rsidR="00F44E5F" w:rsidRPr="00897EA8">
        <w:rPr>
          <w:rFonts w:ascii="Times New Roman" w:hAnsi="Times New Roman" w:cs="Times New Roman"/>
          <w:sz w:val="24"/>
          <w:szCs w:val="24"/>
        </w:rPr>
        <w:t>Rehman &amp; Roomi, 2012</w:t>
      </w:r>
      <w:r w:rsidR="00F44E5F">
        <w:rPr>
          <w:rFonts w:ascii="Times New Roman" w:hAnsi="Times New Roman" w:cs="Times New Roman"/>
          <w:sz w:val="24"/>
          <w:szCs w:val="24"/>
          <w:lang w:val="en-US"/>
        </w:rPr>
        <w:t>)</w:t>
      </w:r>
      <w:r>
        <w:rPr>
          <w:rFonts w:ascii="Times New Roman" w:hAnsi="Times New Roman" w:cs="Times New Roman"/>
          <w:sz w:val="24"/>
          <w:szCs w:val="24"/>
          <w:lang w:val="en-US"/>
        </w:rPr>
        <w:t>. The women were married an</w:t>
      </w:r>
      <w:r w:rsidR="00E36FB7">
        <w:rPr>
          <w:rFonts w:ascii="Times New Roman" w:hAnsi="Times New Roman" w:cs="Times New Roman"/>
          <w:sz w:val="24"/>
          <w:szCs w:val="24"/>
          <w:lang w:val="en-US"/>
        </w:rPr>
        <w:t>d</w:t>
      </w:r>
      <w:r>
        <w:rPr>
          <w:rFonts w:ascii="Times New Roman" w:hAnsi="Times New Roman" w:cs="Times New Roman"/>
          <w:sz w:val="24"/>
          <w:szCs w:val="24"/>
          <w:lang w:val="en-US"/>
        </w:rPr>
        <w:t xml:space="preserve"> having family responsibilities such as kids and other dependa</w:t>
      </w:r>
      <w:r w:rsidR="00E36FB7">
        <w:rPr>
          <w:rFonts w:ascii="Times New Roman" w:hAnsi="Times New Roman" w:cs="Times New Roman"/>
          <w:sz w:val="24"/>
          <w:szCs w:val="24"/>
          <w:lang w:val="en-US"/>
        </w:rPr>
        <w:t>n</w:t>
      </w:r>
      <w:r>
        <w:rPr>
          <w:rFonts w:ascii="Times New Roman" w:hAnsi="Times New Roman" w:cs="Times New Roman"/>
          <w:sz w:val="24"/>
          <w:szCs w:val="24"/>
          <w:lang w:val="en-US"/>
        </w:rPr>
        <w:t>ts and husbands. Face to face semi-structure</w:t>
      </w:r>
      <w:r w:rsidR="003026E5">
        <w:rPr>
          <w:rFonts w:ascii="Times New Roman" w:hAnsi="Times New Roman" w:cs="Times New Roman"/>
          <w:sz w:val="24"/>
          <w:szCs w:val="24"/>
          <w:lang w:val="en-US"/>
        </w:rPr>
        <w:t>d</w:t>
      </w:r>
      <w:r>
        <w:rPr>
          <w:rFonts w:ascii="Times New Roman" w:hAnsi="Times New Roman" w:cs="Times New Roman"/>
          <w:sz w:val="24"/>
          <w:szCs w:val="24"/>
          <w:lang w:val="en-US"/>
        </w:rPr>
        <w:t xml:space="preserve"> interviews were used to collect information from the participating </w:t>
      </w:r>
      <w:r w:rsidR="00E36FB7">
        <w:rPr>
          <w:rFonts w:ascii="Times New Roman" w:hAnsi="Times New Roman" w:cs="Times New Roman"/>
          <w:sz w:val="24"/>
          <w:szCs w:val="24"/>
          <w:lang w:val="en-US"/>
        </w:rPr>
        <w:t>members</w:t>
      </w:r>
      <w:r>
        <w:rPr>
          <w:rFonts w:ascii="Times New Roman" w:hAnsi="Times New Roman" w:cs="Times New Roman"/>
          <w:sz w:val="24"/>
          <w:szCs w:val="24"/>
          <w:lang w:val="en-US"/>
        </w:rPr>
        <w:t xml:space="preserve">. </w:t>
      </w:r>
      <w:r w:rsidR="00E36FB7">
        <w:rPr>
          <w:rFonts w:ascii="Times New Roman" w:hAnsi="Times New Roman" w:cs="Times New Roman"/>
          <w:sz w:val="24"/>
          <w:szCs w:val="24"/>
          <w:lang w:val="en-US"/>
        </w:rPr>
        <w:t>Members</w:t>
      </w:r>
      <w:r>
        <w:rPr>
          <w:rFonts w:ascii="Times New Roman" w:hAnsi="Times New Roman" w:cs="Times New Roman"/>
          <w:sz w:val="24"/>
          <w:szCs w:val="24"/>
          <w:lang w:val="en-US"/>
        </w:rPr>
        <w:t xml:space="preserve"> were free to leave the study at any point as they deemed fit</w:t>
      </w:r>
      <w:r w:rsidR="00F44E5F">
        <w:rPr>
          <w:rFonts w:ascii="Times New Roman" w:hAnsi="Times New Roman" w:cs="Times New Roman"/>
          <w:sz w:val="24"/>
          <w:szCs w:val="24"/>
          <w:lang w:val="en-US"/>
        </w:rPr>
        <w:t xml:space="preserve"> (</w:t>
      </w:r>
      <w:r w:rsidR="00F44E5F" w:rsidRPr="00897EA8">
        <w:rPr>
          <w:rFonts w:ascii="Times New Roman" w:hAnsi="Times New Roman" w:cs="Times New Roman"/>
          <w:sz w:val="24"/>
          <w:szCs w:val="24"/>
        </w:rPr>
        <w:t>Rehman &amp; Roomi, 2012</w:t>
      </w:r>
      <w:r w:rsidR="00F44E5F">
        <w:rPr>
          <w:rFonts w:ascii="Times New Roman" w:hAnsi="Times New Roman" w:cs="Times New Roman"/>
          <w:sz w:val="24"/>
          <w:szCs w:val="24"/>
          <w:lang w:val="en-US"/>
        </w:rPr>
        <w:t>)</w:t>
      </w:r>
      <w:r w:rsidR="00153CD1">
        <w:rPr>
          <w:rFonts w:ascii="Times New Roman" w:hAnsi="Times New Roman" w:cs="Times New Roman"/>
          <w:sz w:val="24"/>
          <w:szCs w:val="24"/>
          <w:lang w:val="en-US"/>
        </w:rPr>
        <w:t>.</w:t>
      </w:r>
      <w:r w:rsidR="00DE0F6C">
        <w:rPr>
          <w:rFonts w:ascii="Times New Roman" w:hAnsi="Times New Roman" w:cs="Times New Roman"/>
          <w:sz w:val="24"/>
          <w:szCs w:val="24"/>
          <w:lang w:val="en-US"/>
        </w:rPr>
        <w:t xml:space="preserve"> The only point of improvement</w:t>
      </w:r>
      <w:r w:rsidR="00C13690">
        <w:rPr>
          <w:rFonts w:ascii="Times New Roman" w:hAnsi="Times New Roman" w:cs="Times New Roman"/>
          <w:sz w:val="24"/>
          <w:szCs w:val="24"/>
          <w:lang w:val="en-US"/>
        </w:rPr>
        <w:t xml:space="preserve"> which I can see as a </w:t>
      </w:r>
      <w:r w:rsidR="00E36FB7">
        <w:rPr>
          <w:rFonts w:ascii="Times New Roman" w:hAnsi="Times New Roman" w:cs="Times New Roman"/>
          <w:sz w:val="24"/>
          <w:szCs w:val="24"/>
          <w:lang w:val="en-US"/>
        </w:rPr>
        <w:t>weak point</w:t>
      </w:r>
      <w:r w:rsidR="00C13690">
        <w:rPr>
          <w:rFonts w:ascii="Times New Roman" w:hAnsi="Times New Roman" w:cs="Times New Roman"/>
          <w:sz w:val="24"/>
          <w:szCs w:val="24"/>
          <w:lang w:val="en-US"/>
        </w:rPr>
        <w:t xml:space="preserve"> of</w:t>
      </w:r>
      <w:r w:rsidR="00DE0F6C">
        <w:rPr>
          <w:rFonts w:ascii="Times New Roman" w:hAnsi="Times New Roman" w:cs="Times New Roman"/>
          <w:sz w:val="24"/>
          <w:szCs w:val="24"/>
          <w:lang w:val="en-US"/>
        </w:rPr>
        <w:t xml:space="preserve"> this </w:t>
      </w:r>
      <w:r w:rsidR="00C13690">
        <w:rPr>
          <w:rFonts w:ascii="Times New Roman" w:hAnsi="Times New Roman" w:cs="Times New Roman"/>
          <w:sz w:val="24"/>
          <w:szCs w:val="24"/>
          <w:lang w:val="en-US"/>
        </w:rPr>
        <w:t xml:space="preserve">qualitative research </w:t>
      </w:r>
      <w:r w:rsidR="00DE0F6C">
        <w:rPr>
          <w:rFonts w:ascii="Times New Roman" w:hAnsi="Times New Roman" w:cs="Times New Roman"/>
          <w:sz w:val="24"/>
          <w:szCs w:val="24"/>
          <w:lang w:val="en-US"/>
        </w:rPr>
        <w:t xml:space="preserve">study would have </w:t>
      </w:r>
      <w:r w:rsidR="003026E5">
        <w:rPr>
          <w:rFonts w:ascii="Times New Roman" w:hAnsi="Times New Roman" w:cs="Times New Roman"/>
          <w:sz w:val="24"/>
          <w:szCs w:val="24"/>
          <w:lang w:val="en-US"/>
        </w:rPr>
        <w:t>included</w:t>
      </w:r>
      <w:r w:rsidR="00DE0F6C">
        <w:rPr>
          <w:rFonts w:ascii="Times New Roman" w:hAnsi="Times New Roman" w:cs="Times New Roman"/>
          <w:sz w:val="24"/>
          <w:szCs w:val="24"/>
          <w:lang w:val="en-US"/>
        </w:rPr>
        <w:t xml:space="preserve"> other </w:t>
      </w:r>
      <w:r w:rsidR="007E408C">
        <w:rPr>
          <w:rFonts w:ascii="Times New Roman" w:hAnsi="Times New Roman" w:cs="Times New Roman"/>
          <w:sz w:val="24"/>
          <w:szCs w:val="24"/>
          <w:lang w:val="en-US"/>
        </w:rPr>
        <w:t xml:space="preserve">women who are not married or who are widowed to make the study more inclusive of all women </w:t>
      </w:r>
      <w:r w:rsidR="00E36FB7">
        <w:rPr>
          <w:rFonts w:ascii="Times New Roman" w:hAnsi="Times New Roman" w:cs="Times New Roman"/>
          <w:sz w:val="24"/>
          <w:szCs w:val="24"/>
          <w:lang w:val="en-US"/>
        </w:rPr>
        <w:t>entrepreneurs</w:t>
      </w:r>
      <w:r w:rsidR="007E408C">
        <w:rPr>
          <w:rFonts w:ascii="Times New Roman" w:hAnsi="Times New Roman" w:cs="Times New Roman"/>
          <w:sz w:val="24"/>
          <w:szCs w:val="24"/>
          <w:lang w:val="en-US"/>
        </w:rPr>
        <w:t>.</w:t>
      </w:r>
      <w:r w:rsidR="00C13690">
        <w:rPr>
          <w:rFonts w:ascii="Times New Roman" w:hAnsi="Times New Roman" w:cs="Times New Roman"/>
          <w:sz w:val="24"/>
          <w:szCs w:val="24"/>
          <w:lang w:val="en-US"/>
        </w:rPr>
        <w:t xml:space="preserve"> However, the fact that the </w:t>
      </w:r>
      <w:r w:rsidR="00E36FB7">
        <w:rPr>
          <w:rFonts w:ascii="Times New Roman" w:hAnsi="Times New Roman" w:cs="Times New Roman"/>
          <w:sz w:val="24"/>
          <w:szCs w:val="24"/>
          <w:lang w:val="en-US"/>
        </w:rPr>
        <w:t>respondents</w:t>
      </w:r>
      <w:r w:rsidR="00C13690">
        <w:rPr>
          <w:rFonts w:ascii="Times New Roman" w:hAnsi="Times New Roman" w:cs="Times New Roman"/>
          <w:sz w:val="24"/>
          <w:szCs w:val="24"/>
          <w:lang w:val="en-US"/>
        </w:rPr>
        <w:t xml:space="preserve"> were given time to confirm and even suggest changes to their responses and interpretation raises the trustworthiness of this research study as well as its credibility</w:t>
      </w:r>
      <w:r w:rsidR="005078FB">
        <w:rPr>
          <w:rFonts w:ascii="Times New Roman" w:hAnsi="Times New Roman" w:cs="Times New Roman"/>
          <w:sz w:val="24"/>
          <w:szCs w:val="24"/>
          <w:lang w:val="en-US"/>
        </w:rPr>
        <w:t xml:space="preserve"> (</w:t>
      </w:r>
      <w:r w:rsidR="005078FB" w:rsidRPr="00871FAF">
        <w:rPr>
          <w:rFonts w:ascii="Times New Roman" w:hAnsi="Times New Roman" w:cs="Times New Roman"/>
          <w:sz w:val="24"/>
          <w:szCs w:val="24"/>
        </w:rPr>
        <w:t>Shenton,</w:t>
      </w:r>
      <w:r w:rsidR="005078FB">
        <w:rPr>
          <w:rFonts w:ascii="Times New Roman" w:hAnsi="Times New Roman" w:cs="Times New Roman"/>
          <w:sz w:val="24"/>
          <w:szCs w:val="24"/>
          <w:lang w:val="en-US"/>
        </w:rPr>
        <w:t xml:space="preserve"> </w:t>
      </w:r>
      <w:r w:rsidR="005078FB" w:rsidRPr="00871FAF">
        <w:rPr>
          <w:rFonts w:ascii="Times New Roman" w:hAnsi="Times New Roman" w:cs="Times New Roman"/>
          <w:sz w:val="24"/>
          <w:szCs w:val="24"/>
        </w:rPr>
        <w:t>2004</w:t>
      </w:r>
      <w:r w:rsidR="005078FB">
        <w:rPr>
          <w:rFonts w:ascii="Times New Roman" w:hAnsi="Times New Roman" w:cs="Times New Roman"/>
          <w:sz w:val="24"/>
          <w:szCs w:val="24"/>
          <w:lang w:val="en-US"/>
        </w:rPr>
        <w:t>)</w:t>
      </w:r>
      <w:r w:rsidR="00C13690">
        <w:rPr>
          <w:rFonts w:ascii="Times New Roman" w:hAnsi="Times New Roman" w:cs="Times New Roman"/>
          <w:sz w:val="24"/>
          <w:szCs w:val="24"/>
          <w:lang w:val="en-US"/>
        </w:rPr>
        <w:t>.</w:t>
      </w:r>
    </w:p>
    <w:p w14:paraId="4DC68339" w14:textId="14B1260B" w:rsidR="00153CD1" w:rsidRDefault="00153CD1" w:rsidP="006C52A8">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This study </w:t>
      </w:r>
      <w:r w:rsidR="00E36FB7">
        <w:rPr>
          <w:rFonts w:ascii="Times New Roman" w:hAnsi="Times New Roman" w:cs="Times New Roman"/>
          <w:sz w:val="24"/>
          <w:szCs w:val="24"/>
          <w:lang w:val="en-US"/>
        </w:rPr>
        <w:t>ensured</w:t>
      </w:r>
      <w:r>
        <w:rPr>
          <w:rFonts w:ascii="Times New Roman" w:hAnsi="Times New Roman" w:cs="Times New Roman"/>
          <w:sz w:val="24"/>
          <w:szCs w:val="24"/>
          <w:lang w:val="en-US"/>
        </w:rPr>
        <w:t xml:space="preserve"> </w:t>
      </w:r>
      <w:r w:rsidR="007A24E3">
        <w:rPr>
          <w:rFonts w:ascii="Times New Roman" w:hAnsi="Times New Roman" w:cs="Times New Roman"/>
          <w:sz w:val="24"/>
          <w:szCs w:val="24"/>
          <w:lang w:val="en-US"/>
        </w:rPr>
        <w:t>credibility</w:t>
      </w:r>
      <w:r>
        <w:rPr>
          <w:rFonts w:ascii="Times New Roman" w:hAnsi="Times New Roman" w:cs="Times New Roman"/>
          <w:sz w:val="24"/>
          <w:szCs w:val="24"/>
          <w:lang w:val="en-US"/>
        </w:rPr>
        <w:t xml:space="preserve"> by ensuring that the </w:t>
      </w:r>
      <w:r w:rsidR="00E36FB7">
        <w:rPr>
          <w:rFonts w:ascii="Times New Roman" w:hAnsi="Times New Roman" w:cs="Times New Roman"/>
          <w:sz w:val="24"/>
          <w:szCs w:val="24"/>
          <w:lang w:val="en-US"/>
        </w:rPr>
        <w:t>members</w:t>
      </w:r>
      <w:r>
        <w:rPr>
          <w:rFonts w:ascii="Times New Roman" w:hAnsi="Times New Roman" w:cs="Times New Roman"/>
          <w:sz w:val="24"/>
          <w:szCs w:val="24"/>
          <w:lang w:val="en-US"/>
        </w:rPr>
        <w:t xml:space="preserve"> were </w:t>
      </w:r>
      <w:r w:rsidR="00E36FB7">
        <w:rPr>
          <w:rFonts w:ascii="Times New Roman" w:hAnsi="Times New Roman" w:cs="Times New Roman"/>
          <w:sz w:val="24"/>
          <w:szCs w:val="24"/>
          <w:lang w:val="en-US"/>
        </w:rPr>
        <w:t>allowed</w:t>
      </w:r>
      <w:r>
        <w:rPr>
          <w:rFonts w:ascii="Times New Roman" w:hAnsi="Times New Roman" w:cs="Times New Roman"/>
          <w:sz w:val="24"/>
          <w:szCs w:val="24"/>
          <w:lang w:val="en-US"/>
        </w:rPr>
        <w:t xml:space="preserve"> to check the transcription to ascertain that they </w:t>
      </w:r>
      <w:r w:rsidR="00E36FB7">
        <w:rPr>
          <w:rFonts w:ascii="Times New Roman" w:hAnsi="Times New Roman" w:cs="Times New Roman"/>
          <w:sz w:val="24"/>
          <w:szCs w:val="24"/>
          <w:lang w:val="en-US"/>
        </w:rPr>
        <w:t>reflected</w:t>
      </w:r>
      <w:r>
        <w:rPr>
          <w:rFonts w:ascii="Times New Roman" w:hAnsi="Times New Roman" w:cs="Times New Roman"/>
          <w:sz w:val="24"/>
          <w:szCs w:val="24"/>
          <w:lang w:val="en-US"/>
        </w:rPr>
        <w:t xml:space="preserve"> the true accounts of their responses to the research question. Some </w:t>
      </w:r>
      <w:r w:rsidR="00E36FB7">
        <w:rPr>
          <w:rFonts w:ascii="Times New Roman" w:hAnsi="Times New Roman" w:cs="Times New Roman"/>
          <w:sz w:val="24"/>
          <w:szCs w:val="24"/>
          <w:lang w:val="en-US"/>
        </w:rPr>
        <w:t>members</w:t>
      </w:r>
      <w:r>
        <w:rPr>
          <w:rFonts w:ascii="Times New Roman" w:hAnsi="Times New Roman" w:cs="Times New Roman"/>
          <w:sz w:val="24"/>
          <w:szCs w:val="24"/>
          <w:lang w:val="en-US"/>
        </w:rPr>
        <w:t xml:space="preserve"> made slight </w:t>
      </w:r>
      <w:r w:rsidR="00E36FB7">
        <w:rPr>
          <w:rFonts w:ascii="Times New Roman" w:hAnsi="Times New Roman" w:cs="Times New Roman"/>
          <w:sz w:val="24"/>
          <w:szCs w:val="24"/>
          <w:lang w:val="en-US"/>
        </w:rPr>
        <w:t>changes</w:t>
      </w:r>
      <w:r>
        <w:rPr>
          <w:rFonts w:ascii="Times New Roman" w:hAnsi="Times New Roman" w:cs="Times New Roman"/>
          <w:sz w:val="24"/>
          <w:szCs w:val="24"/>
          <w:lang w:val="en-US"/>
        </w:rPr>
        <w:t xml:space="preserve"> to the transcription of their responses and this even ensured more credibility of the responses. Therefore, the conclusions reached as a result of this study were tr</w:t>
      </w:r>
      <w:r w:rsidR="00E36FB7">
        <w:rPr>
          <w:rFonts w:ascii="Times New Roman" w:hAnsi="Times New Roman" w:cs="Times New Roman"/>
          <w:sz w:val="24"/>
          <w:szCs w:val="24"/>
          <w:lang w:val="en-US"/>
        </w:rPr>
        <w:t>ue</w:t>
      </w:r>
      <w:r>
        <w:rPr>
          <w:rFonts w:ascii="Times New Roman" w:hAnsi="Times New Roman" w:cs="Times New Roman"/>
          <w:sz w:val="24"/>
          <w:szCs w:val="24"/>
          <w:lang w:val="en-US"/>
        </w:rPr>
        <w:t xml:space="preserve"> reflections of the </w:t>
      </w:r>
      <w:r w:rsidR="00E36FB7">
        <w:rPr>
          <w:rFonts w:ascii="Times New Roman" w:hAnsi="Times New Roman" w:cs="Times New Roman"/>
          <w:sz w:val="24"/>
          <w:szCs w:val="24"/>
          <w:lang w:val="en-US"/>
        </w:rPr>
        <w:t>woes</w:t>
      </w:r>
      <w:r>
        <w:rPr>
          <w:rFonts w:ascii="Times New Roman" w:hAnsi="Times New Roman" w:cs="Times New Roman"/>
          <w:sz w:val="24"/>
          <w:szCs w:val="24"/>
          <w:lang w:val="en-US"/>
        </w:rPr>
        <w:t xml:space="preserve"> and </w:t>
      </w:r>
      <w:r w:rsidR="00E36FB7">
        <w:rPr>
          <w:rFonts w:ascii="Times New Roman" w:hAnsi="Times New Roman" w:cs="Times New Roman"/>
          <w:sz w:val="24"/>
          <w:szCs w:val="24"/>
          <w:lang w:val="en-US"/>
        </w:rPr>
        <w:t>challenges</w:t>
      </w:r>
      <w:r>
        <w:rPr>
          <w:rFonts w:ascii="Times New Roman" w:hAnsi="Times New Roman" w:cs="Times New Roman"/>
          <w:sz w:val="24"/>
          <w:szCs w:val="24"/>
          <w:lang w:val="en-US"/>
        </w:rPr>
        <w:t xml:space="preserve"> that women in </w:t>
      </w:r>
      <w:r w:rsidR="00E36FB7">
        <w:rPr>
          <w:rFonts w:ascii="Times New Roman" w:hAnsi="Times New Roman" w:cs="Times New Roman"/>
          <w:sz w:val="24"/>
          <w:szCs w:val="24"/>
          <w:lang w:val="en-US"/>
        </w:rPr>
        <w:t>entrepreneurship</w:t>
      </w:r>
      <w:r>
        <w:rPr>
          <w:rFonts w:ascii="Times New Roman" w:hAnsi="Times New Roman" w:cs="Times New Roman"/>
          <w:sz w:val="24"/>
          <w:szCs w:val="24"/>
          <w:lang w:val="en-US"/>
        </w:rPr>
        <w:t xml:space="preserve"> face and the and the strategies that they use to alleviate the </w:t>
      </w:r>
      <w:r w:rsidR="00E36FB7">
        <w:rPr>
          <w:rFonts w:ascii="Times New Roman" w:hAnsi="Times New Roman" w:cs="Times New Roman"/>
          <w:sz w:val="24"/>
          <w:szCs w:val="24"/>
          <w:lang w:val="en-US"/>
        </w:rPr>
        <w:t>challenges</w:t>
      </w:r>
      <w:r>
        <w:rPr>
          <w:rFonts w:ascii="Times New Roman" w:hAnsi="Times New Roman" w:cs="Times New Roman"/>
          <w:sz w:val="24"/>
          <w:szCs w:val="24"/>
          <w:lang w:val="en-US"/>
        </w:rPr>
        <w:t xml:space="preserve"> and cope with the </w:t>
      </w:r>
      <w:r w:rsidR="00E36FB7">
        <w:rPr>
          <w:rFonts w:ascii="Times New Roman" w:hAnsi="Times New Roman" w:cs="Times New Roman"/>
          <w:sz w:val="24"/>
          <w:szCs w:val="24"/>
          <w:lang w:val="en-US"/>
        </w:rPr>
        <w:t>challenges</w:t>
      </w:r>
      <w:r>
        <w:rPr>
          <w:rFonts w:ascii="Times New Roman" w:hAnsi="Times New Roman" w:cs="Times New Roman"/>
          <w:sz w:val="24"/>
          <w:szCs w:val="24"/>
          <w:lang w:val="en-US"/>
        </w:rPr>
        <w:t>.</w:t>
      </w:r>
      <w:r w:rsidR="004175EF">
        <w:rPr>
          <w:rFonts w:ascii="Times New Roman" w:hAnsi="Times New Roman" w:cs="Times New Roman"/>
          <w:sz w:val="24"/>
          <w:szCs w:val="24"/>
          <w:lang w:val="en-US"/>
        </w:rPr>
        <w:t xml:space="preserve"> This being the case, credibility and trustworthiness w</w:t>
      </w:r>
      <w:r w:rsidR="003026E5">
        <w:rPr>
          <w:rFonts w:ascii="Times New Roman" w:hAnsi="Times New Roman" w:cs="Times New Roman"/>
          <w:sz w:val="24"/>
          <w:szCs w:val="24"/>
          <w:lang w:val="en-US"/>
        </w:rPr>
        <w:t>ere</w:t>
      </w:r>
      <w:r w:rsidR="004175EF">
        <w:rPr>
          <w:rFonts w:ascii="Times New Roman" w:hAnsi="Times New Roman" w:cs="Times New Roman"/>
          <w:sz w:val="24"/>
          <w:szCs w:val="24"/>
          <w:lang w:val="en-US"/>
        </w:rPr>
        <w:t xml:space="preserve"> </w:t>
      </w:r>
      <w:r w:rsidR="00852A4A">
        <w:rPr>
          <w:rFonts w:ascii="Times New Roman" w:hAnsi="Times New Roman" w:cs="Times New Roman"/>
          <w:sz w:val="24"/>
          <w:szCs w:val="24"/>
          <w:lang w:val="en-US"/>
        </w:rPr>
        <w:t>achieved</w:t>
      </w:r>
      <w:r w:rsidR="004175EF">
        <w:rPr>
          <w:rFonts w:ascii="Times New Roman" w:hAnsi="Times New Roman" w:cs="Times New Roman"/>
          <w:sz w:val="24"/>
          <w:szCs w:val="24"/>
          <w:lang w:val="en-US"/>
        </w:rPr>
        <w:t xml:space="preserve"> (</w:t>
      </w:r>
      <w:r w:rsidR="004175EF" w:rsidRPr="00871FAF">
        <w:rPr>
          <w:rFonts w:ascii="Times New Roman" w:hAnsi="Times New Roman" w:cs="Times New Roman"/>
          <w:sz w:val="24"/>
          <w:szCs w:val="24"/>
        </w:rPr>
        <w:t>Shenton, 2004</w:t>
      </w:r>
      <w:r w:rsidR="004175EF">
        <w:rPr>
          <w:rFonts w:ascii="Times New Roman" w:hAnsi="Times New Roman" w:cs="Times New Roman"/>
          <w:sz w:val="24"/>
          <w:szCs w:val="24"/>
          <w:lang w:val="en-US"/>
        </w:rPr>
        <w:t>).</w:t>
      </w:r>
      <w:r w:rsidR="00794EBA">
        <w:rPr>
          <w:rFonts w:ascii="Times New Roman" w:hAnsi="Times New Roman" w:cs="Times New Roman"/>
          <w:sz w:val="24"/>
          <w:szCs w:val="24"/>
          <w:lang w:val="en-US"/>
        </w:rPr>
        <w:t xml:space="preserve"> In this study, nothing was left unresolved and confirmability as </w:t>
      </w:r>
      <w:r w:rsidR="00E36FB7">
        <w:rPr>
          <w:rFonts w:ascii="Times New Roman" w:hAnsi="Times New Roman" w:cs="Times New Roman"/>
          <w:sz w:val="24"/>
          <w:szCs w:val="24"/>
          <w:lang w:val="en-US"/>
        </w:rPr>
        <w:t>ensured</w:t>
      </w:r>
      <w:r w:rsidR="00794EBA">
        <w:rPr>
          <w:rFonts w:ascii="Times New Roman" w:hAnsi="Times New Roman" w:cs="Times New Roman"/>
          <w:sz w:val="24"/>
          <w:szCs w:val="24"/>
          <w:lang w:val="en-US"/>
        </w:rPr>
        <w:t xml:space="preserve"> by ensuring that the </w:t>
      </w:r>
      <w:r w:rsidR="00E36FB7">
        <w:rPr>
          <w:rFonts w:ascii="Times New Roman" w:hAnsi="Times New Roman" w:cs="Times New Roman"/>
          <w:sz w:val="24"/>
          <w:szCs w:val="24"/>
          <w:lang w:val="en-US"/>
        </w:rPr>
        <w:t>members</w:t>
      </w:r>
      <w:r w:rsidR="00794EBA">
        <w:rPr>
          <w:rFonts w:ascii="Times New Roman" w:hAnsi="Times New Roman" w:cs="Times New Roman"/>
          <w:sz w:val="24"/>
          <w:szCs w:val="24"/>
          <w:lang w:val="en-US"/>
        </w:rPr>
        <w:t xml:space="preserve"> of the study reviewed and made edits to the translated accounts of their answers to the interview questions.</w:t>
      </w:r>
    </w:p>
    <w:p w14:paraId="6EF821B2" w14:textId="5A03844F" w:rsidR="0079644E" w:rsidRPr="0079644E" w:rsidRDefault="0079644E" w:rsidP="006C52A8">
      <w:pPr>
        <w:spacing w:line="480" w:lineRule="auto"/>
        <w:jc w:val="center"/>
        <w:rPr>
          <w:rFonts w:ascii="Times New Roman" w:hAnsi="Times New Roman" w:cs="Times New Roman"/>
          <w:b/>
          <w:bCs/>
          <w:sz w:val="24"/>
          <w:szCs w:val="24"/>
          <w:lang w:val="en-US"/>
        </w:rPr>
      </w:pPr>
      <w:r w:rsidRPr="0079644E">
        <w:rPr>
          <w:rFonts w:ascii="Times New Roman" w:hAnsi="Times New Roman" w:cs="Times New Roman"/>
          <w:b/>
          <w:bCs/>
          <w:sz w:val="24"/>
          <w:szCs w:val="24"/>
          <w:lang w:val="en-US"/>
        </w:rPr>
        <w:t>Article 2</w:t>
      </w:r>
    </w:p>
    <w:p w14:paraId="3C15BB05" w14:textId="26D1E10D" w:rsidR="00DF1545" w:rsidRDefault="00DF1545" w:rsidP="006C52A8">
      <w:pPr>
        <w:spacing w:line="480" w:lineRule="auto"/>
        <w:ind w:left="720" w:hanging="720"/>
        <w:rPr>
          <w:rFonts w:ascii="Times New Roman" w:hAnsi="Times New Roman" w:cs="Times New Roman"/>
          <w:sz w:val="24"/>
          <w:szCs w:val="24"/>
          <w:lang w:val="en-US"/>
        </w:rPr>
      </w:pPr>
      <w:bookmarkStart w:id="3" w:name="_Hlk39514485"/>
      <w:r w:rsidRPr="00DF1545">
        <w:rPr>
          <w:rFonts w:ascii="Times New Roman" w:hAnsi="Times New Roman" w:cs="Times New Roman"/>
          <w:sz w:val="24"/>
          <w:szCs w:val="24"/>
        </w:rPr>
        <w:t>Chinomona, E., &amp; Maziriri, E. T. (2015). Women in action: Challenges facing women entrepreneurs in the Gauteng Province of South Africa. </w:t>
      </w:r>
      <w:r w:rsidRPr="00DF1545">
        <w:rPr>
          <w:rFonts w:ascii="Times New Roman" w:hAnsi="Times New Roman" w:cs="Times New Roman"/>
          <w:i/>
          <w:iCs/>
          <w:sz w:val="24"/>
          <w:szCs w:val="24"/>
        </w:rPr>
        <w:t xml:space="preserve">International Business &amp; </w:t>
      </w:r>
      <w:r w:rsidRPr="00DF1545">
        <w:rPr>
          <w:rFonts w:ascii="Times New Roman" w:hAnsi="Times New Roman" w:cs="Times New Roman"/>
          <w:i/>
          <w:iCs/>
          <w:sz w:val="24"/>
          <w:szCs w:val="24"/>
        </w:rPr>
        <w:lastRenderedPageBreak/>
        <w:t>Economics Research Journal (IBER)</w:t>
      </w:r>
      <w:r w:rsidRPr="00DF1545">
        <w:rPr>
          <w:rFonts w:ascii="Times New Roman" w:hAnsi="Times New Roman" w:cs="Times New Roman"/>
          <w:sz w:val="24"/>
          <w:szCs w:val="24"/>
        </w:rPr>
        <w:t>, </w:t>
      </w:r>
      <w:r w:rsidRPr="00DF1545">
        <w:rPr>
          <w:rFonts w:ascii="Times New Roman" w:hAnsi="Times New Roman" w:cs="Times New Roman"/>
          <w:i/>
          <w:iCs/>
          <w:sz w:val="24"/>
          <w:szCs w:val="24"/>
        </w:rPr>
        <w:t>14</w:t>
      </w:r>
      <w:r w:rsidRPr="00DF1545">
        <w:rPr>
          <w:rFonts w:ascii="Times New Roman" w:hAnsi="Times New Roman" w:cs="Times New Roman"/>
          <w:sz w:val="24"/>
          <w:szCs w:val="24"/>
        </w:rPr>
        <w:t>(6), 835-850.</w:t>
      </w:r>
      <w:r w:rsidRPr="00DF1545">
        <w:rPr>
          <w:rFonts w:ascii="Times New Roman" w:hAnsi="Times New Roman" w:cs="Times New Roman"/>
          <w:sz w:val="24"/>
          <w:szCs w:val="24"/>
          <w:lang w:val="en-US"/>
        </w:rPr>
        <w:t xml:space="preserve"> </w:t>
      </w:r>
      <w:hyperlink r:id="rId8" w:history="1">
        <w:r w:rsidRPr="00DF1545">
          <w:rPr>
            <w:rStyle w:val="Hyperlink"/>
            <w:rFonts w:ascii="Times New Roman" w:hAnsi="Times New Roman" w:cs="Times New Roman"/>
            <w:sz w:val="24"/>
            <w:szCs w:val="24"/>
            <w:lang w:val="en-US"/>
          </w:rPr>
          <w:t>https://doi.org/10.19030/iber.v14i6.9487</w:t>
        </w:r>
      </w:hyperlink>
    </w:p>
    <w:bookmarkEnd w:id="3"/>
    <w:p w14:paraId="145BA18B" w14:textId="1F23AE53" w:rsidR="004A196C" w:rsidRDefault="00E36FB7" w:rsidP="006C52A8">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This research</w:t>
      </w:r>
      <w:r w:rsidR="00DF1545">
        <w:rPr>
          <w:rFonts w:ascii="Times New Roman" w:hAnsi="Times New Roman" w:cs="Times New Roman"/>
          <w:sz w:val="24"/>
          <w:szCs w:val="24"/>
          <w:lang w:val="en-US"/>
        </w:rPr>
        <w:t xml:space="preserve"> study took place in the Gauteng Province in South Africa. In this study, the </w:t>
      </w:r>
      <w:r>
        <w:rPr>
          <w:rFonts w:ascii="Times New Roman" w:hAnsi="Times New Roman" w:cs="Times New Roman"/>
          <w:sz w:val="24"/>
          <w:szCs w:val="24"/>
          <w:lang w:val="en-US"/>
        </w:rPr>
        <w:t>researchers</w:t>
      </w:r>
      <w:r w:rsidR="00DF1545">
        <w:rPr>
          <w:rFonts w:ascii="Times New Roman" w:hAnsi="Times New Roman" w:cs="Times New Roman"/>
          <w:sz w:val="24"/>
          <w:szCs w:val="24"/>
          <w:lang w:val="en-US"/>
        </w:rPr>
        <w:t xml:space="preserve"> wanted to find out some </w:t>
      </w:r>
      <w:r>
        <w:rPr>
          <w:rFonts w:ascii="Times New Roman" w:hAnsi="Times New Roman" w:cs="Times New Roman"/>
          <w:sz w:val="24"/>
          <w:szCs w:val="24"/>
          <w:lang w:val="en-US"/>
        </w:rPr>
        <w:t>challenges</w:t>
      </w:r>
      <w:r w:rsidR="00DF1545">
        <w:rPr>
          <w:rFonts w:ascii="Times New Roman" w:hAnsi="Times New Roman" w:cs="Times New Roman"/>
          <w:sz w:val="24"/>
          <w:szCs w:val="24"/>
          <w:lang w:val="en-US"/>
        </w:rPr>
        <w:t xml:space="preserve"> that are faced by women business owners in Gauteng South Africa. The main research question of this study was: What are the challenges that women </w:t>
      </w:r>
      <w:r>
        <w:rPr>
          <w:rFonts w:ascii="Times New Roman" w:hAnsi="Times New Roman" w:cs="Times New Roman"/>
          <w:sz w:val="24"/>
          <w:szCs w:val="24"/>
          <w:lang w:val="en-US"/>
        </w:rPr>
        <w:t>entrepreneurs</w:t>
      </w:r>
      <w:r w:rsidR="00DF1545">
        <w:rPr>
          <w:rFonts w:ascii="Times New Roman" w:hAnsi="Times New Roman" w:cs="Times New Roman"/>
          <w:sz w:val="24"/>
          <w:szCs w:val="24"/>
          <w:lang w:val="en-US"/>
        </w:rPr>
        <w:t xml:space="preserve"> face in Gauteng Province? To answer this research question, a sample of 30 women was used. These women came from three urban </w:t>
      </w:r>
      <w:r>
        <w:rPr>
          <w:rFonts w:ascii="Times New Roman" w:hAnsi="Times New Roman" w:cs="Times New Roman"/>
          <w:sz w:val="24"/>
          <w:szCs w:val="24"/>
          <w:lang w:val="en-US"/>
        </w:rPr>
        <w:t>areas</w:t>
      </w:r>
      <w:r w:rsidR="00DF1545">
        <w:rPr>
          <w:rFonts w:ascii="Times New Roman" w:hAnsi="Times New Roman" w:cs="Times New Roman"/>
          <w:sz w:val="24"/>
          <w:szCs w:val="24"/>
          <w:lang w:val="en-US"/>
        </w:rPr>
        <w:t xml:space="preserve"> of the Gauteng Province.Therefore.10</w:t>
      </w:r>
      <w:r w:rsidR="00DF1545" w:rsidRPr="00DF1545">
        <w:rPr>
          <w:rFonts w:ascii="Times New Roman" w:hAnsi="Times New Roman" w:cs="Times New Roman"/>
          <w:sz w:val="24"/>
          <w:szCs w:val="24"/>
        </w:rPr>
        <w:t xml:space="preserve"> women from Vanderbijlpark, 10 from Vereeniging, and 10 from Roodepoort in the urban areas of the Gauteng province</w:t>
      </w:r>
      <w:r w:rsidR="00DF1545">
        <w:rPr>
          <w:rFonts w:ascii="Times New Roman" w:hAnsi="Times New Roman" w:cs="Times New Roman"/>
          <w:sz w:val="24"/>
          <w:szCs w:val="24"/>
          <w:lang w:val="en-US"/>
        </w:rPr>
        <w:t xml:space="preserve"> were interviewed</w:t>
      </w:r>
      <w:r w:rsidR="003038B6">
        <w:rPr>
          <w:rFonts w:ascii="Times New Roman" w:hAnsi="Times New Roman" w:cs="Times New Roman"/>
          <w:sz w:val="24"/>
          <w:szCs w:val="24"/>
          <w:lang w:val="en-US"/>
        </w:rPr>
        <w:t xml:space="preserve"> (</w:t>
      </w:r>
      <w:r w:rsidR="003038B6" w:rsidRPr="00897EA8">
        <w:rPr>
          <w:rFonts w:ascii="Times New Roman" w:hAnsi="Times New Roman" w:cs="Times New Roman"/>
          <w:sz w:val="24"/>
          <w:szCs w:val="24"/>
        </w:rPr>
        <w:t>Chinomona &amp; Maziriri, 2015</w:t>
      </w:r>
      <w:r w:rsidR="003038B6">
        <w:rPr>
          <w:rFonts w:ascii="Times New Roman" w:hAnsi="Times New Roman" w:cs="Times New Roman"/>
          <w:sz w:val="24"/>
          <w:szCs w:val="24"/>
          <w:lang w:val="en-US"/>
        </w:rPr>
        <w:t>)</w:t>
      </w:r>
      <w:r w:rsidR="00DF1545">
        <w:rPr>
          <w:rFonts w:ascii="Times New Roman" w:hAnsi="Times New Roman" w:cs="Times New Roman"/>
          <w:sz w:val="24"/>
          <w:szCs w:val="24"/>
          <w:lang w:val="en-US"/>
        </w:rPr>
        <w:t xml:space="preserve">. The </w:t>
      </w:r>
      <w:r>
        <w:rPr>
          <w:rFonts w:ascii="Times New Roman" w:hAnsi="Times New Roman" w:cs="Times New Roman"/>
          <w:sz w:val="24"/>
          <w:szCs w:val="24"/>
          <w:lang w:val="en-US"/>
        </w:rPr>
        <w:t>interviews</w:t>
      </w:r>
      <w:r w:rsidR="00DF1545">
        <w:rPr>
          <w:rFonts w:ascii="Times New Roman" w:hAnsi="Times New Roman" w:cs="Times New Roman"/>
          <w:sz w:val="24"/>
          <w:szCs w:val="24"/>
          <w:lang w:val="en-US"/>
        </w:rPr>
        <w:t xml:space="preserve"> were done face to face with the </w:t>
      </w:r>
      <w:r>
        <w:rPr>
          <w:rFonts w:ascii="Times New Roman" w:hAnsi="Times New Roman" w:cs="Times New Roman"/>
          <w:sz w:val="24"/>
          <w:szCs w:val="24"/>
          <w:lang w:val="en-US"/>
        </w:rPr>
        <w:t>researcher</w:t>
      </w:r>
      <w:r w:rsidR="00DF1545">
        <w:rPr>
          <w:rFonts w:ascii="Times New Roman" w:hAnsi="Times New Roman" w:cs="Times New Roman"/>
          <w:sz w:val="24"/>
          <w:szCs w:val="24"/>
          <w:lang w:val="en-US"/>
        </w:rPr>
        <w:t xml:space="preserve"> and the responses were recorded through tape recording and note</w:t>
      </w:r>
      <w:r w:rsidR="00D922A1">
        <w:rPr>
          <w:rFonts w:ascii="Times New Roman" w:hAnsi="Times New Roman" w:cs="Times New Roman"/>
          <w:sz w:val="24"/>
          <w:szCs w:val="24"/>
          <w:lang w:val="en-US"/>
        </w:rPr>
        <w:t>-</w:t>
      </w:r>
      <w:r w:rsidR="00DF1545">
        <w:rPr>
          <w:rFonts w:ascii="Times New Roman" w:hAnsi="Times New Roman" w:cs="Times New Roman"/>
          <w:sz w:val="24"/>
          <w:szCs w:val="24"/>
          <w:lang w:val="en-US"/>
        </w:rPr>
        <w:t xml:space="preserve">taking during the interview. Then the responses were </w:t>
      </w:r>
      <w:r>
        <w:rPr>
          <w:rFonts w:ascii="Times New Roman" w:hAnsi="Times New Roman" w:cs="Times New Roman"/>
          <w:sz w:val="24"/>
          <w:szCs w:val="24"/>
          <w:lang w:val="en-US"/>
        </w:rPr>
        <w:t>analyzed</w:t>
      </w:r>
      <w:r w:rsidR="00DF1545">
        <w:rPr>
          <w:rFonts w:ascii="Times New Roman" w:hAnsi="Times New Roman" w:cs="Times New Roman"/>
          <w:sz w:val="24"/>
          <w:szCs w:val="24"/>
          <w:lang w:val="en-US"/>
        </w:rPr>
        <w:t xml:space="preserve"> through data interpretive approach </w:t>
      </w:r>
      <w:r>
        <w:rPr>
          <w:rFonts w:ascii="Times New Roman" w:hAnsi="Times New Roman" w:cs="Times New Roman"/>
          <w:sz w:val="24"/>
          <w:szCs w:val="24"/>
          <w:lang w:val="en-US"/>
        </w:rPr>
        <w:t>to</w:t>
      </w:r>
      <w:r w:rsidR="00DF1545">
        <w:rPr>
          <w:rFonts w:ascii="Times New Roman" w:hAnsi="Times New Roman" w:cs="Times New Roman"/>
          <w:sz w:val="24"/>
          <w:szCs w:val="24"/>
          <w:lang w:val="en-US"/>
        </w:rPr>
        <w:t xml:space="preserve"> reveal the various </w:t>
      </w:r>
      <w:r>
        <w:rPr>
          <w:rFonts w:ascii="Times New Roman" w:hAnsi="Times New Roman" w:cs="Times New Roman"/>
          <w:sz w:val="24"/>
          <w:szCs w:val="24"/>
          <w:lang w:val="en-US"/>
        </w:rPr>
        <w:t>challenges</w:t>
      </w:r>
      <w:r w:rsidR="00DF1545">
        <w:rPr>
          <w:rFonts w:ascii="Times New Roman" w:hAnsi="Times New Roman" w:cs="Times New Roman"/>
          <w:sz w:val="24"/>
          <w:szCs w:val="24"/>
          <w:lang w:val="en-US"/>
        </w:rPr>
        <w:t xml:space="preserve"> that women </w:t>
      </w:r>
      <w:r>
        <w:rPr>
          <w:rFonts w:ascii="Times New Roman" w:hAnsi="Times New Roman" w:cs="Times New Roman"/>
          <w:sz w:val="24"/>
          <w:szCs w:val="24"/>
          <w:lang w:val="en-US"/>
        </w:rPr>
        <w:t>entrepreneurs</w:t>
      </w:r>
      <w:r w:rsidR="00DF1545">
        <w:rPr>
          <w:rFonts w:ascii="Times New Roman" w:hAnsi="Times New Roman" w:cs="Times New Roman"/>
          <w:sz w:val="24"/>
          <w:szCs w:val="24"/>
          <w:lang w:val="en-US"/>
        </w:rPr>
        <w:t xml:space="preserve"> in Gauteng faced.</w:t>
      </w:r>
    </w:p>
    <w:p w14:paraId="2C5641AC" w14:textId="11C4BC98" w:rsidR="00DE0F6C" w:rsidRDefault="007F5F75" w:rsidP="006C52A8">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However, this research study raises the question of consistency and possibility of bias of the researcher because the interviews were not repeated and the interpretations were not shared by the </w:t>
      </w:r>
      <w:r w:rsidR="00E36FB7">
        <w:rPr>
          <w:rFonts w:ascii="Times New Roman" w:hAnsi="Times New Roman" w:cs="Times New Roman"/>
          <w:sz w:val="24"/>
          <w:szCs w:val="24"/>
          <w:lang w:val="en-US"/>
        </w:rPr>
        <w:t>respondents</w:t>
      </w:r>
      <w:r>
        <w:rPr>
          <w:rFonts w:ascii="Times New Roman" w:hAnsi="Times New Roman" w:cs="Times New Roman"/>
          <w:sz w:val="24"/>
          <w:szCs w:val="24"/>
          <w:lang w:val="en-US"/>
        </w:rPr>
        <w:t xml:space="preserve"> to ensure that they confirm the credibility of the conclusion</w:t>
      </w:r>
      <w:r w:rsidR="00A44B42">
        <w:rPr>
          <w:rFonts w:ascii="Times New Roman" w:hAnsi="Times New Roman" w:cs="Times New Roman"/>
          <w:sz w:val="24"/>
          <w:szCs w:val="24"/>
          <w:lang w:val="en-US"/>
        </w:rPr>
        <w:t>s</w:t>
      </w:r>
      <w:r w:rsidR="00D2716E">
        <w:rPr>
          <w:rFonts w:ascii="Times New Roman" w:hAnsi="Times New Roman" w:cs="Times New Roman"/>
          <w:sz w:val="24"/>
          <w:szCs w:val="24"/>
          <w:lang w:val="en-US"/>
        </w:rPr>
        <w:t xml:space="preserve"> (</w:t>
      </w:r>
      <w:r w:rsidR="00D2716E" w:rsidRPr="00897EA8">
        <w:rPr>
          <w:rFonts w:ascii="Times New Roman" w:hAnsi="Times New Roman" w:cs="Times New Roman"/>
          <w:sz w:val="24"/>
          <w:szCs w:val="24"/>
        </w:rPr>
        <w:t>Chinomona &amp; Maziriri, 2015</w:t>
      </w:r>
      <w:r w:rsidR="00D2716E">
        <w:rPr>
          <w:rFonts w:ascii="Times New Roman" w:hAnsi="Times New Roman" w:cs="Times New Roman"/>
          <w:sz w:val="24"/>
          <w:szCs w:val="24"/>
          <w:lang w:val="en-US"/>
        </w:rPr>
        <w:t>)</w:t>
      </w:r>
      <w:r>
        <w:rPr>
          <w:rFonts w:ascii="Times New Roman" w:hAnsi="Times New Roman" w:cs="Times New Roman"/>
          <w:sz w:val="24"/>
          <w:szCs w:val="24"/>
          <w:lang w:val="en-US"/>
        </w:rPr>
        <w:t>.</w:t>
      </w:r>
      <w:r w:rsidR="004A196C">
        <w:rPr>
          <w:rFonts w:ascii="Times New Roman" w:hAnsi="Times New Roman" w:cs="Times New Roman"/>
          <w:sz w:val="24"/>
          <w:szCs w:val="24"/>
          <w:lang w:val="en-US"/>
        </w:rPr>
        <w:t xml:space="preserve"> As such, t</w:t>
      </w:r>
      <w:r w:rsidR="00D939DB">
        <w:rPr>
          <w:rFonts w:ascii="Times New Roman" w:hAnsi="Times New Roman" w:cs="Times New Roman"/>
          <w:sz w:val="24"/>
          <w:szCs w:val="24"/>
          <w:lang w:val="en-US"/>
        </w:rPr>
        <w:t>he confirmability an</w:t>
      </w:r>
      <w:r w:rsidR="00E36FB7">
        <w:rPr>
          <w:rFonts w:ascii="Times New Roman" w:hAnsi="Times New Roman" w:cs="Times New Roman"/>
          <w:sz w:val="24"/>
          <w:szCs w:val="24"/>
          <w:lang w:val="en-US"/>
        </w:rPr>
        <w:t>d</w:t>
      </w:r>
      <w:r w:rsidR="00D939DB">
        <w:rPr>
          <w:rFonts w:ascii="Times New Roman" w:hAnsi="Times New Roman" w:cs="Times New Roman"/>
          <w:sz w:val="24"/>
          <w:szCs w:val="24"/>
          <w:lang w:val="en-US"/>
        </w:rPr>
        <w:t xml:space="preserve"> </w:t>
      </w:r>
      <w:r w:rsidR="00E36FB7">
        <w:rPr>
          <w:rFonts w:ascii="Times New Roman" w:hAnsi="Times New Roman" w:cs="Times New Roman"/>
          <w:sz w:val="24"/>
          <w:szCs w:val="24"/>
          <w:lang w:val="en-US"/>
        </w:rPr>
        <w:t>validity</w:t>
      </w:r>
      <w:r w:rsidR="00D939DB">
        <w:rPr>
          <w:rFonts w:ascii="Times New Roman" w:hAnsi="Times New Roman" w:cs="Times New Roman"/>
          <w:sz w:val="24"/>
          <w:szCs w:val="24"/>
          <w:lang w:val="en-US"/>
        </w:rPr>
        <w:t xml:space="preserve"> of the conclusions of this research study are low because of the </w:t>
      </w:r>
      <w:r w:rsidR="00E36FB7">
        <w:rPr>
          <w:rFonts w:ascii="Times New Roman" w:hAnsi="Times New Roman" w:cs="Times New Roman"/>
          <w:sz w:val="24"/>
          <w:szCs w:val="24"/>
          <w:lang w:val="en-US"/>
        </w:rPr>
        <w:t>fact</w:t>
      </w:r>
      <w:r w:rsidR="00D939DB">
        <w:rPr>
          <w:rFonts w:ascii="Times New Roman" w:hAnsi="Times New Roman" w:cs="Times New Roman"/>
          <w:sz w:val="24"/>
          <w:szCs w:val="24"/>
          <w:lang w:val="en-US"/>
        </w:rPr>
        <w:t xml:space="preserve"> that the research</w:t>
      </w:r>
      <w:r w:rsidR="00E36FB7">
        <w:rPr>
          <w:rFonts w:ascii="Times New Roman" w:hAnsi="Times New Roman" w:cs="Times New Roman"/>
          <w:sz w:val="24"/>
          <w:szCs w:val="24"/>
          <w:lang w:val="en-US"/>
        </w:rPr>
        <w:t>er</w:t>
      </w:r>
      <w:r w:rsidR="00D939DB">
        <w:rPr>
          <w:rFonts w:ascii="Times New Roman" w:hAnsi="Times New Roman" w:cs="Times New Roman"/>
          <w:sz w:val="24"/>
          <w:szCs w:val="24"/>
          <w:lang w:val="en-US"/>
        </w:rPr>
        <w:t xml:space="preserve"> </w:t>
      </w:r>
      <w:r w:rsidR="00E36FB7">
        <w:rPr>
          <w:rFonts w:ascii="Times New Roman" w:hAnsi="Times New Roman" w:cs="Times New Roman"/>
          <w:sz w:val="24"/>
          <w:szCs w:val="24"/>
          <w:lang w:val="en-US"/>
        </w:rPr>
        <w:t>kept</w:t>
      </w:r>
      <w:r w:rsidR="00D939DB">
        <w:rPr>
          <w:rFonts w:ascii="Times New Roman" w:hAnsi="Times New Roman" w:cs="Times New Roman"/>
          <w:sz w:val="24"/>
          <w:szCs w:val="24"/>
          <w:lang w:val="en-US"/>
        </w:rPr>
        <w:t xml:space="preserve"> refining the research questions as he conducted the interview and as the stories of female </w:t>
      </w:r>
      <w:r w:rsidR="00E36FB7">
        <w:rPr>
          <w:rFonts w:ascii="Times New Roman" w:hAnsi="Times New Roman" w:cs="Times New Roman"/>
          <w:sz w:val="24"/>
          <w:szCs w:val="24"/>
          <w:lang w:val="en-US"/>
        </w:rPr>
        <w:t>entrepreneurs</w:t>
      </w:r>
      <w:r w:rsidR="00D939DB">
        <w:rPr>
          <w:rFonts w:ascii="Times New Roman" w:hAnsi="Times New Roman" w:cs="Times New Roman"/>
          <w:sz w:val="24"/>
          <w:szCs w:val="24"/>
          <w:lang w:val="en-US"/>
        </w:rPr>
        <w:t xml:space="preserve"> unfolded during the interviews.</w:t>
      </w:r>
    </w:p>
    <w:p w14:paraId="50C62D24" w14:textId="14925597" w:rsidR="00C91185" w:rsidRDefault="000A771F" w:rsidP="006C52A8">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The main limitation of this study is the failure to ver</w:t>
      </w:r>
      <w:r w:rsidR="0015349E">
        <w:rPr>
          <w:rFonts w:ascii="Times New Roman" w:hAnsi="Times New Roman" w:cs="Times New Roman"/>
          <w:sz w:val="24"/>
          <w:szCs w:val="24"/>
          <w:lang w:val="en-US"/>
        </w:rPr>
        <w:t>if</w:t>
      </w:r>
      <w:r>
        <w:rPr>
          <w:rFonts w:ascii="Times New Roman" w:hAnsi="Times New Roman" w:cs="Times New Roman"/>
          <w:sz w:val="24"/>
          <w:szCs w:val="24"/>
          <w:lang w:val="en-US"/>
        </w:rPr>
        <w:t>y the responses by repeating the interviews. The researcher was keen on cutting costs of the research without knowing how the credibility of the study was being affected by altering and refining the tenets of the research questions as he continued doing the interviews.</w:t>
      </w:r>
      <w:r w:rsidR="00C91185">
        <w:rPr>
          <w:rFonts w:ascii="Times New Roman" w:hAnsi="Times New Roman" w:cs="Times New Roman"/>
          <w:sz w:val="24"/>
          <w:szCs w:val="24"/>
          <w:lang w:val="en-US"/>
        </w:rPr>
        <w:t xml:space="preserve"> Despite that weakness, the interview </w:t>
      </w:r>
      <w:r w:rsidR="00C91185">
        <w:rPr>
          <w:rFonts w:ascii="Times New Roman" w:hAnsi="Times New Roman" w:cs="Times New Roman"/>
          <w:sz w:val="24"/>
          <w:szCs w:val="24"/>
          <w:lang w:val="en-US"/>
        </w:rPr>
        <w:lastRenderedPageBreak/>
        <w:t xml:space="preserve">results were checked </w:t>
      </w:r>
      <w:r w:rsidR="00E36FB7">
        <w:rPr>
          <w:rFonts w:ascii="Times New Roman" w:hAnsi="Times New Roman" w:cs="Times New Roman"/>
          <w:sz w:val="24"/>
          <w:szCs w:val="24"/>
          <w:lang w:val="en-US"/>
        </w:rPr>
        <w:t>against</w:t>
      </w:r>
      <w:r w:rsidR="00C91185">
        <w:rPr>
          <w:rFonts w:ascii="Times New Roman" w:hAnsi="Times New Roman" w:cs="Times New Roman"/>
          <w:sz w:val="24"/>
          <w:szCs w:val="24"/>
          <w:lang w:val="en-US"/>
        </w:rPr>
        <w:t xml:space="preserve"> the published materials</w:t>
      </w:r>
      <w:r w:rsidR="00D922A1">
        <w:rPr>
          <w:rFonts w:ascii="Times New Roman" w:hAnsi="Times New Roman" w:cs="Times New Roman"/>
          <w:sz w:val="24"/>
          <w:szCs w:val="24"/>
          <w:lang w:val="en-US"/>
        </w:rPr>
        <w:t>. T</w:t>
      </w:r>
      <w:r w:rsidR="00C91185">
        <w:rPr>
          <w:rFonts w:ascii="Times New Roman" w:hAnsi="Times New Roman" w:cs="Times New Roman"/>
          <w:sz w:val="24"/>
          <w:szCs w:val="24"/>
          <w:lang w:val="en-US"/>
        </w:rPr>
        <w:t xml:space="preserve">herefore, a slight sense of credibility was </w:t>
      </w:r>
      <w:r w:rsidR="00E36FB7">
        <w:rPr>
          <w:rFonts w:ascii="Times New Roman" w:hAnsi="Times New Roman" w:cs="Times New Roman"/>
          <w:sz w:val="24"/>
          <w:szCs w:val="24"/>
          <w:lang w:val="en-US"/>
        </w:rPr>
        <w:t>achieved</w:t>
      </w:r>
      <w:r w:rsidR="00C91185">
        <w:rPr>
          <w:rFonts w:ascii="Times New Roman" w:hAnsi="Times New Roman" w:cs="Times New Roman"/>
          <w:sz w:val="24"/>
          <w:szCs w:val="24"/>
          <w:lang w:val="en-US"/>
        </w:rPr>
        <w:t xml:space="preserve"> by creating harmony between the data collected and what is already recorded and published in books and </w:t>
      </w:r>
      <w:r w:rsidR="00E36FB7">
        <w:rPr>
          <w:rFonts w:ascii="Times New Roman" w:hAnsi="Times New Roman" w:cs="Times New Roman"/>
          <w:sz w:val="24"/>
          <w:szCs w:val="24"/>
          <w:lang w:val="en-US"/>
        </w:rPr>
        <w:t>peer</w:t>
      </w:r>
      <w:r w:rsidR="00D922A1">
        <w:rPr>
          <w:rFonts w:ascii="Times New Roman" w:hAnsi="Times New Roman" w:cs="Times New Roman"/>
          <w:sz w:val="24"/>
          <w:szCs w:val="24"/>
          <w:lang w:val="en-US"/>
        </w:rPr>
        <w:t>-</w:t>
      </w:r>
      <w:r w:rsidR="00C91185">
        <w:rPr>
          <w:rFonts w:ascii="Times New Roman" w:hAnsi="Times New Roman" w:cs="Times New Roman"/>
          <w:sz w:val="24"/>
          <w:szCs w:val="24"/>
          <w:lang w:val="en-US"/>
        </w:rPr>
        <w:t>reviewed articles</w:t>
      </w:r>
      <w:r w:rsidR="003427D2">
        <w:rPr>
          <w:rFonts w:ascii="Times New Roman" w:hAnsi="Times New Roman" w:cs="Times New Roman"/>
          <w:sz w:val="24"/>
          <w:szCs w:val="24"/>
          <w:lang w:val="en-US"/>
        </w:rPr>
        <w:t xml:space="preserve"> about the topic.</w:t>
      </w:r>
    </w:p>
    <w:p w14:paraId="332BD8BF" w14:textId="77777777" w:rsidR="0079644E" w:rsidRPr="0079644E" w:rsidRDefault="0079644E" w:rsidP="006C52A8">
      <w:pPr>
        <w:spacing w:line="480" w:lineRule="auto"/>
        <w:jc w:val="center"/>
        <w:rPr>
          <w:rFonts w:ascii="Times New Roman" w:hAnsi="Times New Roman" w:cs="Times New Roman"/>
          <w:b/>
          <w:bCs/>
          <w:sz w:val="24"/>
          <w:szCs w:val="24"/>
          <w:lang w:val="en-US"/>
        </w:rPr>
      </w:pPr>
      <w:bookmarkStart w:id="4" w:name="_Hlk39514500"/>
      <w:r w:rsidRPr="0079644E">
        <w:rPr>
          <w:rFonts w:ascii="Times New Roman" w:hAnsi="Times New Roman" w:cs="Times New Roman"/>
          <w:b/>
          <w:bCs/>
          <w:sz w:val="24"/>
          <w:szCs w:val="24"/>
          <w:lang w:val="en-US"/>
        </w:rPr>
        <w:t>Article 3</w:t>
      </w:r>
    </w:p>
    <w:p w14:paraId="240B8489" w14:textId="0E6AD2F6" w:rsidR="00DA2EAF" w:rsidRPr="00DA2EAF" w:rsidRDefault="00DA2EAF" w:rsidP="006C52A8">
      <w:pPr>
        <w:spacing w:line="480" w:lineRule="auto"/>
        <w:ind w:left="720" w:hanging="720"/>
        <w:rPr>
          <w:rFonts w:ascii="Times New Roman" w:hAnsi="Times New Roman" w:cs="Times New Roman"/>
          <w:sz w:val="24"/>
          <w:szCs w:val="24"/>
          <w:lang w:val="en-US"/>
        </w:rPr>
      </w:pPr>
      <w:r w:rsidRPr="00DA2EAF">
        <w:rPr>
          <w:rFonts w:ascii="Times New Roman" w:hAnsi="Times New Roman" w:cs="Times New Roman"/>
          <w:sz w:val="24"/>
          <w:szCs w:val="24"/>
        </w:rPr>
        <w:t>Ahmad, S. Z. (2011). Evidence of the characteristics of women entrepreneurs in the Kingdom of Saudi Arabia. </w:t>
      </w:r>
      <w:r w:rsidRPr="00DA2EAF">
        <w:rPr>
          <w:rFonts w:ascii="Times New Roman" w:hAnsi="Times New Roman" w:cs="Times New Roman"/>
          <w:i/>
          <w:iCs/>
          <w:sz w:val="24"/>
          <w:szCs w:val="24"/>
        </w:rPr>
        <w:t>International journal of gender and entrepreneurship</w:t>
      </w:r>
      <w:r w:rsidRPr="00DA2EAF">
        <w:rPr>
          <w:rFonts w:ascii="Times New Roman" w:hAnsi="Times New Roman" w:cs="Times New Roman"/>
          <w:sz w:val="24"/>
          <w:szCs w:val="24"/>
        </w:rPr>
        <w:t>.</w:t>
      </w:r>
      <w:r w:rsidRPr="00DA2EAF">
        <w:rPr>
          <w:rFonts w:ascii="Times New Roman" w:hAnsi="Times New Roman" w:cs="Times New Roman"/>
          <w:sz w:val="24"/>
          <w:szCs w:val="24"/>
          <w:lang w:val="en-US"/>
        </w:rPr>
        <w:t xml:space="preserve"> </w:t>
      </w:r>
      <w:r w:rsidRPr="00DA2EAF">
        <w:rPr>
          <w:rFonts w:ascii="Times New Roman" w:hAnsi="Times New Roman" w:cs="Times New Roman"/>
          <w:sz w:val="24"/>
          <w:szCs w:val="24"/>
        </w:rPr>
        <w:t xml:space="preserve"> 3</w:t>
      </w:r>
      <w:r w:rsidRPr="00DA2EAF">
        <w:rPr>
          <w:rFonts w:ascii="Times New Roman" w:hAnsi="Times New Roman" w:cs="Times New Roman"/>
          <w:sz w:val="24"/>
          <w:szCs w:val="24"/>
          <w:lang w:val="en-US"/>
        </w:rPr>
        <w:t>(</w:t>
      </w:r>
      <w:r w:rsidRPr="00DA2EAF">
        <w:rPr>
          <w:rFonts w:ascii="Times New Roman" w:hAnsi="Times New Roman" w:cs="Times New Roman"/>
          <w:sz w:val="24"/>
          <w:szCs w:val="24"/>
        </w:rPr>
        <w:t>2</w:t>
      </w:r>
      <w:r w:rsidRPr="00DA2EAF">
        <w:rPr>
          <w:rFonts w:ascii="Times New Roman" w:hAnsi="Times New Roman" w:cs="Times New Roman"/>
          <w:sz w:val="24"/>
          <w:szCs w:val="24"/>
          <w:lang w:val="en-US"/>
        </w:rPr>
        <w:t>)</w:t>
      </w:r>
      <w:r w:rsidRPr="00DA2EAF">
        <w:rPr>
          <w:rFonts w:ascii="Times New Roman" w:hAnsi="Times New Roman" w:cs="Times New Roman"/>
          <w:sz w:val="24"/>
          <w:szCs w:val="24"/>
        </w:rPr>
        <w:t>, 123-143.</w:t>
      </w:r>
      <w:r w:rsidRPr="00DA2EAF">
        <w:rPr>
          <w:rFonts w:ascii="Times New Roman" w:hAnsi="Times New Roman" w:cs="Times New Roman"/>
          <w:sz w:val="24"/>
          <w:szCs w:val="24"/>
          <w:lang w:val="en-US"/>
        </w:rPr>
        <w:t xml:space="preserve"> </w:t>
      </w:r>
      <w:hyperlink r:id="rId9" w:tooltip="DOI: https://doi.org/10.1108/17566261111140206" w:history="1">
        <w:r w:rsidRPr="00DA2EAF">
          <w:rPr>
            <w:rStyle w:val="Hyperlink"/>
            <w:rFonts w:ascii="Times New Roman" w:hAnsi="Times New Roman" w:cs="Times New Roman"/>
            <w:sz w:val="24"/>
            <w:szCs w:val="24"/>
          </w:rPr>
          <w:t>https://doi.org/10.1108/17566261111140206</w:t>
        </w:r>
      </w:hyperlink>
    </w:p>
    <w:bookmarkEnd w:id="4"/>
    <w:p w14:paraId="4900EAA8" w14:textId="79A59080" w:rsidR="009F6182" w:rsidRDefault="00DA2EAF" w:rsidP="006C52A8">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This is another study that </w:t>
      </w:r>
      <w:r w:rsidR="00E36FB7">
        <w:rPr>
          <w:rFonts w:ascii="Times New Roman" w:hAnsi="Times New Roman" w:cs="Times New Roman"/>
          <w:sz w:val="24"/>
          <w:szCs w:val="24"/>
          <w:lang w:val="en-US"/>
        </w:rPr>
        <w:t>happened</w:t>
      </w:r>
      <w:r>
        <w:rPr>
          <w:rFonts w:ascii="Times New Roman" w:hAnsi="Times New Roman" w:cs="Times New Roman"/>
          <w:sz w:val="24"/>
          <w:szCs w:val="24"/>
          <w:lang w:val="en-US"/>
        </w:rPr>
        <w:t xml:space="preserve"> in the Middle East, specifically the Kingdom of Saudi Arabia (KSA). This study explored the characterist</w:t>
      </w:r>
      <w:r w:rsidR="00E36FB7">
        <w:rPr>
          <w:rFonts w:ascii="Times New Roman" w:hAnsi="Times New Roman" w:cs="Times New Roman"/>
          <w:sz w:val="24"/>
          <w:szCs w:val="24"/>
          <w:lang w:val="en-US"/>
        </w:rPr>
        <w:t>ics</w:t>
      </w:r>
      <w:r>
        <w:rPr>
          <w:rFonts w:ascii="Times New Roman" w:hAnsi="Times New Roman" w:cs="Times New Roman"/>
          <w:sz w:val="24"/>
          <w:szCs w:val="24"/>
          <w:lang w:val="en-US"/>
        </w:rPr>
        <w:t xml:space="preserve"> </w:t>
      </w:r>
      <w:r w:rsidR="00592952">
        <w:rPr>
          <w:rFonts w:ascii="Times New Roman" w:hAnsi="Times New Roman" w:cs="Times New Roman"/>
          <w:sz w:val="24"/>
          <w:szCs w:val="24"/>
          <w:lang w:val="en-US"/>
        </w:rPr>
        <w:t xml:space="preserve">of women </w:t>
      </w:r>
      <w:r w:rsidR="00E36FB7">
        <w:rPr>
          <w:rFonts w:ascii="Times New Roman" w:hAnsi="Times New Roman" w:cs="Times New Roman"/>
          <w:sz w:val="24"/>
          <w:szCs w:val="24"/>
          <w:lang w:val="en-US"/>
        </w:rPr>
        <w:t>entrepreneurs</w:t>
      </w:r>
      <w:r w:rsidR="00592952">
        <w:rPr>
          <w:rFonts w:ascii="Times New Roman" w:hAnsi="Times New Roman" w:cs="Times New Roman"/>
          <w:sz w:val="24"/>
          <w:szCs w:val="24"/>
          <w:lang w:val="en-US"/>
        </w:rPr>
        <w:t xml:space="preserve"> in Saudi </w:t>
      </w:r>
      <w:r w:rsidR="00E36FB7">
        <w:rPr>
          <w:rFonts w:ascii="Times New Roman" w:hAnsi="Times New Roman" w:cs="Times New Roman"/>
          <w:sz w:val="24"/>
          <w:szCs w:val="24"/>
          <w:lang w:val="en-US"/>
        </w:rPr>
        <w:t>Arabia</w:t>
      </w:r>
      <w:r w:rsidR="00CD5328">
        <w:rPr>
          <w:rFonts w:ascii="Times New Roman" w:hAnsi="Times New Roman" w:cs="Times New Roman"/>
          <w:sz w:val="24"/>
          <w:szCs w:val="24"/>
          <w:lang w:val="en-US"/>
        </w:rPr>
        <w:t xml:space="preserve"> (</w:t>
      </w:r>
      <w:r w:rsidR="00CD5328" w:rsidRPr="00897EA8">
        <w:rPr>
          <w:rFonts w:ascii="Times New Roman" w:hAnsi="Times New Roman" w:cs="Times New Roman"/>
          <w:sz w:val="24"/>
          <w:szCs w:val="24"/>
        </w:rPr>
        <w:t>Ahmad, 2011</w:t>
      </w:r>
      <w:r w:rsidR="00CD5328">
        <w:rPr>
          <w:rFonts w:ascii="Times New Roman" w:hAnsi="Times New Roman" w:cs="Times New Roman"/>
          <w:sz w:val="24"/>
          <w:szCs w:val="24"/>
          <w:lang w:val="en-US"/>
        </w:rPr>
        <w:t>)</w:t>
      </w:r>
      <w:r w:rsidR="00592952">
        <w:rPr>
          <w:rFonts w:ascii="Times New Roman" w:hAnsi="Times New Roman" w:cs="Times New Roman"/>
          <w:sz w:val="24"/>
          <w:szCs w:val="24"/>
          <w:lang w:val="en-US"/>
        </w:rPr>
        <w:t xml:space="preserve">. </w:t>
      </w:r>
      <w:r w:rsidR="00E36FB7">
        <w:rPr>
          <w:rFonts w:ascii="Times New Roman" w:hAnsi="Times New Roman" w:cs="Times New Roman"/>
          <w:sz w:val="24"/>
          <w:szCs w:val="24"/>
          <w:lang w:val="en-US"/>
        </w:rPr>
        <w:t>Even</w:t>
      </w:r>
      <w:r w:rsidR="00592952">
        <w:rPr>
          <w:rFonts w:ascii="Times New Roman" w:hAnsi="Times New Roman" w:cs="Times New Roman"/>
          <w:sz w:val="24"/>
          <w:szCs w:val="24"/>
          <w:lang w:val="en-US"/>
        </w:rPr>
        <w:t xml:space="preserve"> </w:t>
      </w:r>
      <w:r w:rsidR="00E36FB7">
        <w:rPr>
          <w:rFonts w:ascii="Times New Roman" w:hAnsi="Times New Roman" w:cs="Times New Roman"/>
          <w:sz w:val="24"/>
          <w:szCs w:val="24"/>
          <w:lang w:val="en-US"/>
        </w:rPr>
        <w:t>though</w:t>
      </w:r>
      <w:r w:rsidR="00592952">
        <w:rPr>
          <w:rFonts w:ascii="Times New Roman" w:hAnsi="Times New Roman" w:cs="Times New Roman"/>
          <w:sz w:val="24"/>
          <w:szCs w:val="24"/>
          <w:lang w:val="en-US"/>
        </w:rPr>
        <w:t xml:space="preserve"> the study was narrowed in one area, the </w:t>
      </w:r>
      <w:r w:rsidR="00E36FB7">
        <w:rPr>
          <w:rFonts w:ascii="Times New Roman" w:hAnsi="Times New Roman" w:cs="Times New Roman"/>
          <w:sz w:val="24"/>
          <w:szCs w:val="24"/>
          <w:lang w:val="en-US"/>
        </w:rPr>
        <w:t>results</w:t>
      </w:r>
      <w:r w:rsidR="00592952">
        <w:rPr>
          <w:rFonts w:ascii="Times New Roman" w:hAnsi="Times New Roman" w:cs="Times New Roman"/>
          <w:sz w:val="24"/>
          <w:szCs w:val="24"/>
          <w:lang w:val="en-US"/>
        </w:rPr>
        <w:t xml:space="preserve"> are acceptable as a representation of the woes and of women in business in the </w:t>
      </w:r>
      <w:r w:rsidR="00E36FB7">
        <w:rPr>
          <w:rFonts w:ascii="Times New Roman" w:hAnsi="Times New Roman" w:cs="Times New Roman"/>
          <w:sz w:val="24"/>
          <w:szCs w:val="24"/>
          <w:lang w:val="en-US"/>
        </w:rPr>
        <w:t>Kingdom</w:t>
      </w:r>
      <w:r w:rsidR="00592952">
        <w:rPr>
          <w:rFonts w:ascii="Times New Roman" w:hAnsi="Times New Roman" w:cs="Times New Roman"/>
          <w:sz w:val="24"/>
          <w:szCs w:val="24"/>
          <w:lang w:val="en-US"/>
        </w:rPr>
        <w:t xml:space="preserve"> of Saudi Arabia and how they view the careers of </w:t>
      </w:r>
      <w:r w:rsidR="00E36FB7">
        <w:rPr>
          <w:rFonts w:ascii="Times New Roman" w:hAnsi="Times New Roman" w:cs="Times New Roman"/>
          <w:sz w:val="24"/>
          <w:szCs w:val="24"/>
          <w:lang w:val="en-US"/>
        </w:rPr>
        <w:t>entrepreneurship</w:t>
      </w:r>
      <w:r w:rsidR="00592952">
        <w:rPr>
          <w:rFonts w:ascii="Times New Roman" w:hAnsi="Times New Roman" w:cs="Times New Roman"/>
          <w:sz w:val="24"/>
          <w:szCs w:val="24"/>
          <w:lang w:val="en-US"/>
        </w:rPr>
        <w:t>.</w:t>
      </w:r>
      <w:r w:rsidR="00E832CE">
        <w:rPr>
          <w:rFonts w:ascii="Times New Roman" w:hAnsi="Times New Roman" w:cs="Times New Roman"/>
          <w:sz w:val="24"/>
          <w:szCs w:val="24"/>
          <w:lang w:val="en-US"/>
        </w:rPr>
        <w:t xml:space="preserve"> The main research question was; what are the </w:t>
      </w:r>
      <w:r w:rsidR="00E36FB7">
        <w:rPr>
          <w:rFonts w:ascii="Times New Roman" w:hAnsi="Times New Roman" w:cs="Times New Roman"/>
          <w:sz w:val="24"/>
          <w:szCs w:val="24"/>
          <w:lang w:val="en-US"/>
        </w:rPr>
        <w:t>characteristics</w:t>
      </w:r>
      <w:r w:rsidR="00E832CE">
        <w:rPr>
          <w:rFonts w:ascii="Times New Roman" w:hAnsi="Times New Roman" w:cs="Times New Roman"/>
          <w:sz w:val="24"/>
          <w:szCs w:val="24"/>
          <w:lang w:val="en-US"/>
        </w:rPr>
        <w:t xml:space="preserve"> of female </w:t>
      </w:r>
      <w:r w:rsidR="00E36FB7">
        <w:rPr>
          <w:rFonts w:ascii="Times New Roman" w:hAnsi="Times New Roman" w:cs="Times New Roman"/>
          <w:sz w:val="24"/>
          <w:szCs w:val="24"/>
          <w:lang w:val="en-US"/>
        </w:rPr>
        <w:t>entrepreneurs</w:t>
      </w:r>
      <w:r w:rsidR="00E832CE">
        <w:rPr>
          <w:rFonts w:ascii="Times New Roman" w:hAnsi="Times New Roman" w:cs="Times New Roman"/>
          <w:sz w:val="24"/>
          <w:szCs w:val="24"/>
          <w:lang w:val="en-US"/>
        </w:rPr>
        <w:t xml:space="preserve"> in the Kingdom of Saudi Arabia</w:t>
      </w:r>
      <w:r w:rsidR="00897EA8">
        <w:rPr>
          <w:rFonts w:ascii="Times New Roman" w:hAnsi="Times New Roman" w:cs="Times New Roman"/>
          <w:sz w:val="24"/>
          <w:szCs w:val="24"/>
          <w:lang w:val="en-US"/>
        </w:rPr>
        <w:t>?</w:t>
      </w:r>
    </w:p>
    <w:p w14:paraId="47C598FF" w14:textId="691AC270" w:rsidR="00592952" w:rsidRDefault="00592952" w:rsidP="006C52A8">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The sample included 19 women that were </w:t>
      </w:r>
      <w:r w:rsidR="00E36FB7">
        <w:rPr>
          <w:rFonts w:ascii="Times New Roman" w:hAnsi="Times New Roman" w:cs="Times New Roman"/>
          <w:sz w:val="24"/>
          <w:szCs w:val="24"/>
          <w:lang w:val="en-US"/>
        </w:rPr>
        <w:t>recommended</w:t>
      </w:r>
      <w:r>
        <w:rPr>
          <w:rFonts w:ascii="Times New Roman" w:hAnsi="Times New Roman" w:cs="Times New Roman"/>
          <w:sz w:val="24"/>
          <w:szCs w:val="24"/>
          <w:lang w:val="en-US"/>
        </w:rPr>
        <w:t xml:space="preserve"> by the </w:t>
      </w:r>
      <w:r w:rsidR="00E36FB7">
        <w:rPr>
          <w:rFonts w:ascii="Times New Roman" w:hAnsi="Times New Roman" w:cs="Times New Roman"/>
          <w:sz w:val="24"/>
          <w:szCs w:val="24"/>
          <w:lang w:val="en-US"/>
        </w:rPr>
        <w:t>Riyadh</w:t>
      </w:r>
      <w:r>
        <w:rPr>
          <w:rFonts w:ascii="Times New Roman" w:hAnsi="Times New Roman" w:cs="Times New Roman"/>
          <w:sz w:val="24"/>
          <w:szCs w:val="24"/>
          <w:lang w:val="en-US"/>
        </w:rPr>
        <w:t xml:space="preserve"> Business </w:t>
      </w:r>
      <w:r w:rsidR="00E36FB7">
        <w:rPr>
          <w:rFonts w:ascii="Times New Roman" w:hAnsi="Times New Roman" w:cs="Times New Roman"/>
          <w:sz w:val="24"/>
          <w:szCs w:val="24"/>
          <w:lang w:val="en-US"/>
        </w:rPr>
        <w:t>W</w:t>
      </w:r>
      <w:r>
        <w:rPr>
          <w:rFonts w:ascii="Times New Roman" w:hAnsi="Times New Roman" w:cs="Times New Roman"/>
          <w:sz w:val="24"/>
          <w:szCs w:val="24"/>
          <w:lang w:val="en-US"/>
        </w:rPr>
        <w:t>omen</w:t>
      </w:r>
      <w:r w:rsidR="00E36FB7">
        <w:rPr>
          <w:rFonts w:ascii="Times New Roman" w:hAnsi="Times New Roman" w:cs="Times New Roman"/>
          <w:sz w:val="24"/>
          <w:szCs w:val="24"/>
          <w:lang w:val="en-US"/>
        </w:rPr>
        <w:t xml:space="preserve"> A</w:t>
      </w:r>
      <w:r>
        <w:rPr>
          <w:rFonts w:ascii="Times New Roman" w:hAnsi="Times New Roman" w:cs="Times New Roman"/>
          <w:sz w:val="24"/>
          <w:szCs w:val="24"/>
          <w:lang w:val="en-US"/>
        </w:rPr>
        <w:t xml:space="preserve">ssociation and the researcher engaged in a one on one </w:t>
      </w:r>
      <w:r w:rsidR="00E36FB7">
        <w:rPr>
          <w:rFonts w:ascii="Times New Roman" w:hAnsi="Times New Roman" w:cs="Times New Roman"/>
          <w:sz w:val="24"/>
          <w:szCs w:val="24"/>
          <w:lang w:val="en-US"/>
        </w:rPr>
        <w:t>in-depth</w:t>
      </w:r>
      <w:r>
        <w:rPr>
          <w:rFonts w:ascii="Times New Roman" w:hAnsi="Times New Roman" w:cs="Times New Roman"/>
          <w:sz w:val="24"/>
          <w:szCs w:val="24"/>
          <w:lang w:val="en-US"/>
        </w:rPr>
        <w:t xml:space="preserve"> </w:t>
      </w:r>
      <w:r w:rsidR="00E36FB7">
        <w:rPr>
          <w:rFonts w:ascii="Times New Roman" w:hAnsi="Times New Roman" w:cs="Times New Roman"/>
          <w:sz w:val="24"/>
          <w:szCs w:val="24"/>
          <w:lang w:val="en-US"/>
        </w:rPr>
        <w:t>interviews</w:t>
      </w:r>
      <w:r>
        <w:rPr>
          <w:rFonts w:ascii="Times New Roman" w:hAnsi="Times New Roman" w:cs="Times New Roman"/>
          <w:sz w:val="24"/>
          <w:szCs w:val="24"/>
          <w:lang w:val="en-US"/>
        </w:rPr>
        <w:t xml:space="preserve"> </w:t>
      </w:r>
      <w:r w:rsidR="00E36FB7">
        <w:rPr>
          <w:rFonts w:ascii="Times New Roman" w:hAnsi="Times New Roman" w:cs="Times New Roman"/>
          <w:sz w:val="24"/>
          <w:szCs w:val="24"/>
          <w:lang w:val="en-US"/>
        </w:rPr>
        <w:t>with</w:t>
      </w:r>
      <w:r>
        <w:rPr>
          <w:rFonts w:ascii="Times New Roman" w:hAnsi="Times New Roman" w:cs="Times New Roman"/>
          <w:sz w:val="24"/>
          <w:szCs w:val="24"/>
          <w:lang w:val="en-US"/>
        </w:rPr>
        <w:t xml:space="preserve"> the women </w:t>
      </w:r>
      <w:r w:rsidR="00E36FB7">
        <w:rPr>
          <w:rFonts w:ascii="Times New Roman" w:hAnsi="Times New Roman" w:cs="Times New Roman"/>
          <w:sz w:val="24"/>
          <w:szCs w:val="24"/>
          <w:lang w:val="en-US"/>
        </w:rPr>
        <w:t>entrepreneurs</w:t>
      </w:r>
      <w:r w:rsidR="00E863E8">
        <w:rPr>
          <w:rFonts w:ascii="Times New Roman" w:hAnsi="Times New Roman" w:cs="Times New Roman"/>
          <w:sz w:val="24"/>
          <w:szCs w:val="24"/>
          <w:lang w:val="en-US"/>
        </w:rPr>
        <w:t xml:space="preserve"> (</w:t>
      </w:r>
      <w:r w:rsidR="00E863E8" w:rsidRPr="00897EA8">
        <w:rPr>
          <w:rFonts w:ascii="Times New Roman" w:hAnsi="Times New Roman" w:cs="Times New Roman"/>
          <w:sz w:val="24"/>
          <w:szCs w:val="24"/>
        </w:rPr>
        <w:t>Ahmad, 2011</w:t>
      </w:r>
      <w:r w:rsidR="00E863E8">
        <w:rPr>
          <w:rFonts w:ascii="Times New Roman" w:hAnsi="Times New Roman" w:cs="Times New Roman"/>
          <w:sz w:val="24"/>
          <w:szCs w:val="24"/>
          <w:lang w:val="en-US"/>
        </w:rPr>
        <w:t>)</w:t>
      </w:r>
      <w:r>
        <w:rPr>
          <w:rFonts w:ascii="Times New Roman" w:hAnsi="Times New Roman" w:cs="Times New Roman"/>
          <w:sz w:val="24"/>
          <w:szCs w:val="24"/>
          <w:lang w:val="en-US"/>
        </w:rPr>
        <w:t xml:space="preserve">. Having face to face </w:t>
      </w:r>
      <w:r w:rsidR="00E36FB7">
        <w:rPr>
          <w:rFonts w:ascii="Times New Roman" w:hAnsi="Times New Roman" w:cs="Times New Roman"/>
          <w:sz w:val="24"/>
          <w:szCs w:val="24"/>
          <w:lang w:val="en-US"/>
        </w:rPr>
        <w:t>interviews</w:t>
      </w:r>
      <w:r>
        <w:rPr>
          <w:rFonts w:ascii="Times New Roman" w:hAnsi="Times New Roman" w:cs="Times New Roman"/>
          <w:sz w:val="24"/>
          <w:szCs w:val="24"/>
          <w:lang w:val="en-US"/>
        </w:rPr>
        <w:t xml:space="preserve"> allowed the researcher to see and feel the issues that women in business grapple with in this Islamic s</w:t>
      </w:r>
      <w:r w:rsidR="00350B54">
        <w:rPr>
          <w:rFonts w:ascii="Times New Roman" w:hAnsi="Times New Roman" w:cs="Times New Roman"/>
          <w:sz w:val="24"/>
          <w:szCs w:val="24"/>
          <w:lang w:val="en-US"/>
        </w:rPr>
        <w:t>tate.</w:t>
      </w:r>
      <w:r w:rsidR="00266CCB">
        <w:rPr>
          <w:rFonts w:ascii="Times New Roman" w:hAnsi="Times New Roman" w:cs="Times New Roman"/>
          <w:sz w:val="24"/>
          <w:szCs w:val="24"/>
          <w:lang w:val="en-US"/>
        </w:rPr>
        <w:t xml:space="preserve"> </w:t>
      </w:r>
      <w:r w:rsidR="00E36FB7">
        <w:rPr>
          <w:rFonts w:ascii="Times New Roman" w:hAnsi="Times New Roman" w:cs="Times New Roman"/>
          <w:sz w:val="24"/>
          <w:szCs w:val="24"/>
          <w:lang w:val="en-US"/>
        </w:rPr>
        <w:t>Interviews</w:t>
      </w:r>
      <w:r w:rsidR="00266CCB">
        <w:rPr>
          <w:rFonts w:ascii="Times New Roman" w:hAnsi="Times New Roman" w:cs="Times New Roman"/>
          <w:sz w:val="24"/>
          <w:szCs w:val="24"/>
          <w:lang w:val="en-US"/>
        </w:rPr>
        <w:t xml:space="preserve"> were also coupled with secondary resource analysis which helped to provide credibility to the research study.</w:t>
      </w:r>
      <w:r w:rsidR="0002140A">
        <w:rPr>
          <w:rFonts w:ascii="Times New Roman" w:hAnsi="Times New Roman" w:cs="Times New Roman"/>
          <w:sz w:val="24"/>
          <w:szCs w:val="24"/>
          <w:lang w:val="en-US"/>
        </w:rPr>
        <w:t xml:space="preserve"> The weakness of this research study is that the research was </w:t>
      </w:r>
      <w:r w:rsidR="00E36FB7">
        <w:rPr>
          <w:rFonts w:ascii="Times New Roman" w:hAnsi="Times New Roman" w:cs="Times New Roman"/>
          <w:sz w:val="24"/>
          <w:szCs w:val="24"/>
          <w:lang w:val="en-US"/>
        </w:rPr>
        <w:t>conducted</w:t>
      </w:r>
      <w:r w:rsidR="0002140A">
        <w:rPr>
          <w:rFonts w:ascii="Times New Roman" w:hAnsi="Times New Roman" w:cs="Times New Roman"/>
          <w:sz w:val="24"/>
          <w:szCs w:val="24"/>
          <w:lang w:val="en-US"/>
        </w:rPr>
        <w:t xml:space="preserve"> at on place within one area instead of conducting extensive research to create a better representation of the characteristics of business </w:t>
      </w:r>
      <w:r w:rsidR="00E36FB7">
        <w:rPr>
          <w:rFonts w:ascii="Times New Roman" w:hAnsi="Times New Roman" w:cs="Times New Roman"/>
          <w:sz w:val="24"/>
          <w:szCs w:val="24"/>
          <w:lang w:val="en-US"/>
        </w:rPr>
        <w:t>entrepreneurs</w:t>
      </w:r>
      <w:r w:rsidR="0002140A">
        <w:rPr>
          <w:rFonts w:ascii="Times New Roman" w:hAnsi="Times New Roman" w:cs="Times New Roman"/>
          <w:sz w:val="24"/>
          <w:szCs w:val="24"/>
          <w:lang w:val="en-US"/>
        </w:rPr>
        <w:t xml:space="preserve"> in the Kingdom of </w:t>
      </w:r>
      <w:r w:rsidR="00E36FB7">
        <w:rPr>
          <w:rFonts w:ascii="Times New Roman" w:hAnsi="Times New Roman" w:cs="Times New Roman"/>
          <w:sz w:val="24"/>
          <w:szCs w:val="24"/>
          <w:lang w:val="en-US"/>
        </w:rPr>
        <w:t>Saudi</w:t>
      </w:r>
      <w:r w:rsidR="0002140A">
        <w:rPr>
          <w:rFonts w:ascii="Times New Roman" w:hAnsi="Times New Roman" w:cs="Times New Roman"/>
          <w:sz w:val="24"/>
          <w:szCs w:val="24"/>
          <w:lang w:val="en-US"/>
        </w:rPr>
        <w:t xml:space="preserve"> Arabia. Saudi </w:t>
      </w:r>
      <w:r w:rsidR="00E36FB7">
        <w:rPr>
          <w:rFonts w:ascii="Times New Roman" w:hAnsi="Times New Roman" w:cs="Times New Roman"/>
          <w:sz w:val="24"/>
          <w:szCs w:val="24"/>
          <w:lang w:val="en-US"/>
        </w:rPr>
        <w:t>Arabia</w:t>
      </w:r>
      <w:r w:rsidR="0002140A">
        <w:rPr>
          <w:rFonts w:ascii="Times New Roman" w:hAnsi="Times New Roman" w:cs="Times New Roman"/>
          <w:sz w:val="24"/>
          <w:szCs w:val="24"/>
          <w:lang w:val="en-US"/>
        </w:rPr>
        <w:t xml:space="preserve"> is a vast nation and therefore, confining the study to one area does not help to come up with results that reflect the true </w:t>
      </w:r>
      <w:r w:rsidR="00E36FB7">
        <w:rPr>
          <w:rFonts w:ascii="Times New Roman" w:hAnsi="Times New Roman" w:cs="Times New Roman"/>
          <w:sz w:val="24"/>
          <w:szCs w:val="24"/>
          <w:lang w:val="en-US"/>
        </w:rPr>
        <w:t>situation</w:t>
      </w:r>
      <w:r w:rsidR="0002140A">
        <w:rPr>
          <w:rFonts w:ascii="Times New Roman" w:hAnsi="Times New Roman" w:cs="Times New Roman"/>
          <w:sz w:val="24"/>
          <w:szCs w:val="24"/>
          <w:lang w:val="en-US"/>
        </w:rPr>
        <w:t xml:space="preserve"> in the nation.</w:t>
      </w:r>
    </w:p>
    <w:p w14:paraId="53C84840" w14:textId="6CA0A68F" w:rsidR="004F6812" w:rsidRDefault="004F6812" w:rsidP="006C52A8">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Regarding credibility, the </w:t>
      </w:r>
      <w:r w:rsidR="00E36FB7">
        <w:rPr>
          <w:rFonts w:ascii="Times New Roman" w:hAnsi="Times New Roman" w:cs="Times New Roman"/>
          <w:sz w:val="24"/>
          <w:szCs w:val="24"/>
          <w:lang w:val="en-US"/>
        </w:rPr>
        <w:t>fact</w:t>
      </w:r>
      <w:r>
        <w:rPr>
          <w:rFonts w:ascii="Times New Roman" w:hAnsi="Times New Roman" w:cs="Times New Roman"/>
          <w:sz w:val="24"/>
          <w:szCs w:val="24"/>
          <w:lang w:val="en-US"/>
        </w:rPr>
        <w:t xml:space="preserve"> that the researcher used the </w:t>
      </w:r>
      <w:r w:rsidR="00614BDE">
        <w:rPr>
          <w:rFonts w:ascii="Times New Roman" w:hAnsi="Times New Roman" w:cs="Times New Roman"/>
          <w:sz w:val="24"/>
          <w:szCs w:val="24"/>
          <w:lang w:val="en-US"/>
        </w:rPr>
        <w:t>businesses premises where there were only women and whenever there was a wom</w:t>
      </w:r>
      <w:r w:rsidR="00D922A1">
        <w:rPr>
          <w:rFonts w:ascii="Times New Roman" w:hAnsi="Times New Roman" w:cs="Times New Roman"/>
          <w:sz w:val="24"/>
          <w:szCs w:val="24"/>
          <w:lang w:val="en-US"/>
        </w:rPr>
        <w:t>a</w:t>
      </w:r>
      <w:r w:rsidR="00614BDE">
        <w:rPr>
          <w:rFonts w:ascii="Times New Roman" w:hAnsi="Times New Roman" w:cs="Times New Roman"/>
          <w:sz w:val="24"/>
          <w:szCs w:val="24"/>
          <w:lang w:val="en-US"/>
        </w:rPr>
        <w:t xml:space="preserve">n and a man, they had to </w:t>
      </w:r>
      <w:r w:rsidR="00E36FB7">
        <w:rPr>
          <w:rFonts w:ascii="Times New Roman" w:hAnsi="Times New Roman" w:cs="Times New Roman"/>
          <w:sz w:val="24"/>
          <w:szCs w:val="24"/>
          <w:lang w:val="en-US"/>
        </w:rPr>
        <w:t>g</w:t>
      </w:r>
      <w:r w:rsidR="00614BDE">
        <w:rPr>
          <w:rFonts w:ascii="Times New Roman" w:hAnsi="Times New Roman" w:cs="Times New Roman"/>
          <w:sz w:val="24"/>
          <w:szCs w:val="24"/>
          <w:lang w:val="en-US"/>
        </w:rPr>
        <w:t xml:space="preserve">o through requesting for </w:t>
      </w:r>
      <w:r w:rsidR="00E36FB7">
        <w:rPr>
          <w:rFonts w:ascii="Times New Roman" w:hAnsi="Times New Roman" w:cs="Times New Roman"/>
          <w:sz w:val="24"/>
          <w:szCs w:val="24"/>
          <w:lang w:val="en-US"/>
        </w:rPr>
        <w:t>permission</w:t>
      </w:r>
      <w:r w:rsidR="00D922A1">
        <w:rPr>
          <w:rFonts w:ascii="Times New Roman" w:hAnsi="Times New Roman" w:cs="Times New Roman"/>
          <w:sz w:val="24"/>
          <w:szCs w:val="24"/>
          <w:lang w:val="en-US"/>
        </w:rPr>
        <w:t>,</w:t>
      </w:r>
      <w:r w:rsidR="00614BDE">
        <w:rPr>
          <w:rFonts w:ascii="Times New Roman" w:hAnsi="Times New Roman" w:cs="Times New Roman"/>
          <w:sz w:val="24"/>
          <w:szCs w:val="24"/>
          <w:lang w:val="en-US"/>
        </w:rPr>
        <w:t xml:space="preserve"> means that the </w:t>
      </w:r>
      <w:r w:rsidR="00E36FB7">
        <w:rPr>
          <w:rFonts w:ascii="Times New Roman" w:hAnsi="Times New Roman" w:cs="Times New Roman"/>
          <w:sz w:val="24"/>
          <w:szCs w:val="24"/>
          <w:lang w:val="en-US"/>
        </w:rPr>
        <w:t>respondents</w:t>
      </w:r>
      <w:r w:rsidR="00614BDE">
        <w:rPr>
          <w:rFonts w:ascii="Times New Roman" w:hAnsi="Times New Roman" w:cs="Times New Roman"/>
          <w:sz w:val="24"/>
          <w:szCs w:val="24"/>
          <w:lang w:val="en-US"/>
        </w:rPr>
        <w:t xml:space="preserve"> in </w:t>
      </w:r>
      <w:r w:rsidR="00E36FB7">
        <w:rPr>
          <w:rFonts w:ascii="Times New Roman" w:hAnsi="Times New Roman" w:cs="Times New Roman"/>
          <w:sz w:val="24"/>
          <w:szCs w:val="24"/>
          <w:lang w:val="en-US"/>
        </w:rPr>
        <w:t>situations</w:t>
      </w:r>
      <w:r w:rsidR="00614BDE">
        <w:rPr>
          <w:rFonts w:ascii="Times New Roman" w:hAnsi="Times New Roman" w:cs="Times New Roman"/>
          <w:sz w:val="24"/>
          <w:szCs w:val="24"/>
          <w:lang w:val="en-US"/>
        </w:rPr>
        <w:t xml:space="preserve"> here there was a man and a women, the responses of women were restrained may be due to the presence of the man given the male dominance in Saudi Arabia.</w:t>
      </w:r>
    </w:p>
    <w:p w14:paraId="75E9459C" w14:textId="6984C9CA" w:rsidR="00090CAE" w:rsidRPr="0079644E" w:rsidRDefault="00090CAE" w:rsidP="006C52A8">
      <w:pPr>
        <w:spacing w:line="480" w:lineRule="auto"/>
        <w:jc w:val="center"/>
        <w:rPr>
          <w:rFonts w:ascii="Times New Roman" w:hAnsi="Times New Roman" w:cs="Times New Roman"/>
          <w:b/>
          <w:bCs/>
          <w:sz w:val="24"/>
          <w:szCs w:val="24"/>
          <w:lang w:val="en-US"/>
        </w:rPr>
      </w:pPr>
      <w:r w:rsidRPr="0079644E">
        <w:rPr>
          <w:rFonts w:ascii="Times New Roman" w:hAnsi="Times New Roman" w:cs="Times New Roman"/>
          <w:b/>
          <w:bCs/>
          <w:sz w:val="24"/>
          <w:szCs w:val="24"/>
          <w:lang w:val="en-US"/>
        </w:rPr>
        <w:t>Similarities and Differences</w:t>
      </w:r>
    </w:p>
    <w:p w14:paraId="263E3E26" w14:textId="432227A1" w:rsidR="00090CAE" w:rsidRDefault="00090CAE" w:rsidP="006C52A8">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One of the similarities between the first and second research studies </w:t>
      </w:r>
      <w:r w:rsidR="00E36FB7">
        <w:rPr>
          <w:rFonts w:ascii="Times New Roman" w:hAnsi="Times New Roman" w:cs="Times New Roman"/>
          <w:sz w:val="24"/>
          <w:szCs w:val="24"/>
          <w:lang w:val="en-US"/>
        </w:rPr>
        <w:t>purely</w:t>
      </w:r>
      <w:r>
        <w:rPr>
          <w:rFonts w:ascii="Times New Roman" w:hAnsi="Times New Roman" w:cs="Times New Roman"/>
          <w:sz w:val="24"/>
          <w:szCs w:val="24"/>
          <w:lang w:val="en-US"/>
        </w:rPr>
        <w:t xml:space="preserve"> addressed the </w:t>
      </w:r>
      <w:r w:rsidR="00E36FB7">
        <w:rPr>
          <w:rFonts w:ascii="Times New Roman" w:hAnsi="Times New Roman" w:cs="Times New Roman"/>
          <w:sz w:val="24"/>
          <w:szCs w:val="24"/>
          <w:lang w:val="en-US"/>
        </w:rPr>
        <w:t>challenges</w:t>
      </w:r>
      <w:r>
        <w:rPr>
          <w:rFonts w:ascii="Times New Roman" w:hAnsi="Times New Roman" w:cs="Times New Roman"/>
          <w:sz w:val="24"/>
          <w:szCs w:val="24"/>
          <w:lang w:val="en-US"/>
        </w:rPr>
        <w:t xml:space="preserve"> of women in </w:t>
      </w:r>
      <w:r w:rsidR="00E36FB7">
        <w:rPr>
          <w:rFonts w:ascii="Times New Roman" w:hAnsi="Times New Roman" w:cs="Times New Roman"/>
          <w:sz w:val="24"/>
          <w:szCs w:val="24"/>
          <w:lang w:val="en-US"/>
        </w:rPr>
        <w:t>entrepreneurship</w:t>
      </w:r>
      <w:r w:rsidR="00D922A1">
        <w:rPr>
          <w:rFonts w:ascii="Times New Roman" w:hAnsi="Times New Roman" w:cs="Times New Roman"/>
          <w:sz w:val="24"/>
          <w:szCs w:val="24"/>
          <w:lang w:val="en-US"/>
        </w:rPr>
        <w:t>.</w:t>
      </w:r>
      <w:r w:rsidR="003B44F6">
        <w:rPr>
          <w:rFonts w:ascii="Times New Roman" w:hAnsi="Times New Roman" w:cs="Times New Roman"/>
          <w:sz w:val="24"/>
          <w:szCs w:val="24"/>
          <w:lang w:val="en-US"/>
        </w:rPr>
        <w:t xml:space="preserve"> </w:t>
      </w:r>
      <w:r w:rsidR="00E36FB7">
        <w:rPr>
          <w:rFonts w:ascii="Times New Roman" w:hAnsi="Times New Roman" w:cs="Times New Roman"/>
          <w:sz w:val="24"/>
          <w:szCs w:val="24"/>
          <w:lang w:val="en-US"/>
        </w:rPr>
        <w:t>A</w:t>
      </w:r>
      <w:r w:rsidR="003B44F6">
        <w:rPr>
          <w:rFonts w:ascii="Times New Roman" w:hAnsi="Times New Roman" w:cs="Times New Roman"/>
          <w:sz w:val="24"/>
          <w:szCs w:val="24"/>
          <w:lang w:val="en-US"/>
        </w:rPr>
        <w:t xml:space="preserve">ll the </w:t>
      </w:r>
      <w:r w:rsidR="00E36FB7">
        <w:rPr>
          <w:rFonts w:ascii="Times New Roman" w:hAnsi="Times New Roman" w:cs="Times New Roman"/>
          <w:sz w:val="24"/>
          <w:szCs w:val="24"/>
          <w:lang w:val="en-US"/>
        </w:rPr>
        <w:t>articles</w:t>
      </w:r>
      <w:r w:rsidR="003B44F6">
        <w:rPr>
          <w:rFonts w:ascii="Times New Roman" w:hAnsi="Times New Roman" w:cs="Times New Roman"/>
          <w:sz w:val="24"/>
          <w:szCs w:val="24"/>
          <w:lang w:val="en-US"/>
        </w:rPr>
        <w:t xml:space="preserve"> also applied inter</w:t>
      </w:r>
      <w:r w:rsidR="00E36FB7">
        <w:rPr>
          <w:rFonts w:ascii="Times New Roman" w:hAnsi="Times New Roman" w:cs="Times New Roman"/>
          <w:sz w:val="24"/>
          <w:szCs w:val="24"/>
          <w:lang w:val="en-US"/>
        </w:rPr>
        <w:t>pre</w:t>
      </w:r>
      <w:r w:rsidR="003B44F6">
        <w:rPr>
          <w:rFonts w:ascii="Times New Roman" w:hAnsi="Times New Roman" w:cs="Times New Roman"/>
          <w:sz w:val="24"/>
          <w:szCs w:val="24"/>
          <w:lang w:val="en-US"/>
        </w:rPr>
        <w:t xml:space="preserve">tive approaches to interpret </w:t>
      </w:r>
      <w:r w:rsidR="00E36FB7">
        <w:rPr>
          <w:rFonts w:ascii="Times New Roman" w:hAnsi="Times New Roman" w:cs="Times New Roman"/>
          <w:sz w:val="24"/>
          <w:szCs w:val="24"/>
          <w:lang w:val="en-US"/>
        </w:rPr>
        <w:t>the responses.</w:t>
      </w:r>
      <w:r>
        <w:rPr>
          <w:rFonts w:ascii="Times New Roman" w:hAnsi="Times New Roman" w:cs="Times New Roman"/>
          <w:sz w:val="24"/>
          <w:szCs w:val="24"/>
          <w:lang w:val="en-US"/>
        </w:rPr>
        <w:t xml:space="preserve"> However, the third research study done in Saudi Arabia studied the </w:t>
      </w:r>
      <w:r w:rsidR="00437542">
        <w:rPr>
          <w:rFonts w:ascii="Times New Roman" w:hAnsi="Times New Roman" w:cs="Times New Roman"/>
          <w:sz w:val="24"/>
          <w:szCs w:val="24"/>
          <w:lang w:val="en-US"/>
        </w:rPr>
        <w:t>challenges</w:t>
      </w:r>
      <w:r>
        <w:rPr>
          <w:rFonts w:ascii="Times New Roman" w:hAnsi="Times New Roman" w:cs="Times New Roman"/>
          <w:sz w:val="24"/>
          <w:szCs w:val="24"/>
          <w:lang w:val="en-US"/>
        </w:rPr>
        <w:t xml:space="preserve"> by looking at the characteristics of women </w:t>
      </w:r>
      <w:r w:rsidR="00437542">
        <w:rPr>
          <w:rFonts w:ascii="Times New Roman" w:hAnsi="Times New Roman" w:cs="Times New Roman"/>
          <w:sz w:val="24"/>
          <w:szCs w:val="24"/>
          <w:lang w:val="en-US"/>
        </w:rPr>
        <w:t>entrepreneurs</w:t>
      </w:r>
      <w:r>
        <w:rPr>
          <w:rFonts w:ascii="Times New Roman" w:hAnsi="Times New Roman" w:cs="Times New Roman"/>
          <w:sz w:val="24"/>
          <w:szCs w:val="24"/>
          <w:lang w:val="en-US"/>
        </w:rPr>
        <w:t xml:space="preserve">. The main difference between the </w:t>
      </w:r>
      <w:r w:rsidR="00D922A1">
        <w:rPr>
          <w:rFonts w:ascii="Times New Roman" w:hAnsi="Times New Roman" w:cs="Times New Roman"/>
          <w:sz w:val="24"/>
          <w:szCs w:val="24"/>
          <w:lang w:val="en-US"/>
        </w:rPr>
        <w:t>“</w:t>
      </w:r>
      <w:r w:rsidR="003B44F6" w:rsidRPr="003B44F6">
        <w:rPr>
          <w:rFonts w:ascii="Times New Roman" w:hAnsi="Times New Roman" w:cs="Times New Roman"/>
          <w:sz w:val="24"/>
          <w:szCs w:val="24"/>
        </w:rPr>
        <w:t>Gender and work‐life balance: a phenomenological study of women entrepreneurs in Pakistan</w:t>
      </w:r>
      <w:r w:rsidR="00D922A1">
        <w:rPr>
          <w:rFonts w:ascii="Times New Roman" w:hAnsi="Times New Roman" w:cs="Times New Roman"/>
          <w:sz w:val="24"/>
          <w:szCs w:val="24"/>
          <w:lang w:val="en-US"/>
        </w:rPr>
        <w:t>”,</w:t>
      </w:r>
      <w:r w:rsidR="003B44F6">
        <w:rPr>
          <w:rFonts w:ascii="Times New Roman" w:hAnsi="Times New Roman" w:cs="Times New Roman"/>
          <w:sz w:val="24"/>
          <w:szCs w:val="24"/>
          <w:lang w:val="en-US"/>
        </w:rPr>
        <w:t xml:space="preserve"> and the rest is that this article has the element of confirmability because the researcher engaged the respondents in confirming and </w:t>
      </w:r>
      <w:r w:rsidR="00437542">
        <w:rPr>
          <w:rFonts w:ascii="Times New Roman" w:hAnsi="Times New Roman" w:cs="Times New Roman"/>
          <w:sz w:val="24"/>
          <w:szCs w:val="24"/>
          <w:lang w:val="en-US"/>
        </w:rPr>
        <w:t>making</w:t>
      </w:r>
      <w:r w:rsidR="003B44F6">
        <w:rPr>
          <w:rFonts w:ascii="Times New Roman" w:hAnsi="Times New Roman" w:cs="Times New Roman"/>
          <w:sz w:val="24"/>
          <w:szCs w:val="24"/>
          <w:lang w:val="en-US"/>
        </w:rPr>
        <w:t xml:space="preserve"> changes to the transcrip</w:t>
      </w:r>
      <w:r w:rsidR="00437542">
        <w:rPr>
          <w:rFonts w:ascii="Times New Roman" w:hAnsi="Times New Roman" w:cs="Times New Roman"/>
          <w:sz w:val="24"/>
          <w:szCs w:val="24"/>
          <w:lang w:val="en-US"/>
        </w:rPr>
        <w:t>ted</w:t>
      </w:r>
      <w:r w:rsidR="003B44F6">
        <w:rPr>
          <w:rFonts w:ascii="Times New Roman" w:hAnsi="Times New Roman" w:cs="Times New Roman"/>
          <w:sz w:val="24"/>
          <w:szCs w:val="24"/>
          <w:lang w:val="en-US"/>
        </w:rPr>
        <w:t xml:space="preserve"> responses and </w:t>
      </w:r>
      <w:r w:rsidR="00437542">
        <w:rPr>
          <w:rFonts w:ascii="Times New Roman" w:hAnsi="Times New Roman" w:cs="Times New Roman"/>
          <w:sz w:val="24"/>
          <w:szCs w:val="24"/>
          <w:lang w:val="en-US"/>
        </w:rPr>
        <w:t>interpenetration</w:t>
      </w:r>
      <w:r w:rsidR="003B44F6">
        <w:rPr>
          <w:rFonts w:ascii="Times New Roman" w:hAnsi="Times New Roman" w:cs="Times New Roman"/>
          <w:sz w:val="24"/>
          <w:szCs w:val="24"/>
          <w:lang w:val="en-US"/>
        </w:rPr>
        <w:t>. As such, this article has more credibility that the rest.</w:t>
      </w:r>
      <w:r w:rsidR="00E832CE">
        <w:rPr>
          <w:rFonts w:ascii="Times New Roman" w:hAnsi="Times New Roman" w:cs="Times New Roman"/>
          <w:sz w:val="24"/>
          <w:szCs w:val="24"/>
          <w:lang w:val="en-US"/>
        </w:rPr>
        <w:t xml:space="preserve"> In all the three </w:t>
      </w:r>
      <w:r w:rsidR="00437542">
        <w:rPr>
          <w:rFonts w:ascii="Times New Roman" w:hAnsi="Times New Roman" w:cs="Times New Roman"/>
          <w:sz w:val="24"/>
          <w:szCs w:val="24"/>
          <w:lang w:val="en-US"/>
        </w:rPr>
        <w:t>articles</w:t>
      </w:r>
      <w:r w:rsidR="00E832CE">
        <w:rPr>
          <w:rFonts w:ascii="Times New Roman" w:hAnsi="Times New Roman" w:cs="Times New Roman"/>
          <w:sz w:val="24"/>
          <w:szCs w:val="24"/>
          <w:lang w:val="en-US"/>
        </w:rPr>
        <w:t xml:space="preserve">, there was no question left unresolved. The researchers made efforts to ensure that </w:t>
      </w:r>
      <w:r w:rsidR="00437542">
        <w:rPr>
          <w:rFonts w:ascii="Times New Roman" w:hAnsi="Times New Roman" w:cs="Times New Roman"/>
          <w:sz w:val="24"/>
          <w:szCs w:val="24"/>
          <w:lang w:val="en-US"/>
        </w:rPr>
        <w:t>their</w:t>
      </w:r>
      <w:r w:rsidR="00E832CE">
        <w:rPr>
          <w:rFonts w:ascii="Times New Roman" w:hAnsi="Times New Roman" w:cs="Times New Roman"/>
          <w:sz w:val="24"/>
          <w:szCs w:val="24"/>
          <w:lang w:val="en-US"/>
        </w:rPr>
        <w:t xml:space="preserve"> research questions were fully addressed.</w:t>
      </w:r>
    </w:p>
    <w:p w14:paraId="76DC8FE4" w14:textId="77777777" w:rsidR="006C52A8" w:rsidRDefault="006C52A8" w:rsidP="006C52A8">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379D678F" w14:textId="3618F786" w:rsidR="00897EA8" w:rsidRDefault="00897EA8" w:rsidP="006C52A8">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References</w:t>
      </w:r>
    </w:p>
    <w:p w14:paraId="43D25792" w14:textId="77777777" w:rsidR="0079644E" w:rsidRPr="00897EA8" w:rsidRDefault="0079644E" w:rsidP="006C52A8">
      <w:pPr>
        <w:spacing w:line="480" w:lineRule="auto"/>
        <w:ind w:left="720" w:hanging="720"/>
        <w:rPr>
          <w:rFonts w:ascii="Times New Roman" w:hAnsi="Times New Roman" w:cs="Times New Roman"/>
          <w:sz w:val="24"/>
          <w:szCs w:val="24"/>
          <w:lang w:val="en-US"/>
        </w:rPr>
      </w:pPr>
      <w:r w:rsidRPr="00897EA8">
        <w:rPr>
          <w:rFonts w:ascii="Times New Roman" w:hAnsi="Times New Roman" w:cs="Times New Roman"/>
          <w:sz w:val="24"/>
          <w:szCs w:val="24"/>
        </w:rPr>
        <w:t>Ahmad, S. Z. (2011). Evidence of the characteristics of women entrepreneurs in the Kingdom of Saudi Arabia. </w:t>
      </w:r>
      <w:r w:rsidRPr="00897EA8">
        <w:rPr>
          <w:rFonts w:ascii="Times New Roman" w:hAnsi="Times New Roman" w:cs="Times New Roman"/>
          <w:i/>
          <w:iCs/>
          <w:sz w:val="24"/>
          <w:szCs w:val="24"/>
        </w:rPr>
        <w:t>International journal of gender and entrepreneurship</w:t>
      </w:r>
      <w:r w:rsidRPr="00897EA8">
        <w:rPr>
          <w:rFonts w:ascii="Times New Roman" w:hAnsi="Times New Roman" w:cs="Times New Roman"/>
          <w:sz w:val="24"/>
          <w:szCs w:val="24"/>
        </w:rPr>
        <w:t>.</w:t>
      </w:r>
      <w:r w:rsidRPr="00897EA8">
        <w:rPr>
          <w:rFonts w:ascii="Times New Roman" w:hAnsi="Times New Roman" w:cs="Times New Roman"/>
          <w:sz w:val="24"/>
          <w:szCs w:val="24"/>
          <w:lang w:val="en-US"/>
        </w:rPr>
        <w:t xml:space="preserve"> </w:t>
      </w:r>
      <w:r w:rsidRPr="00897EA8">
        <w:rPr>
          <w:rFonts w:ascii="Times New Roman" w:hAnsi="Times New Roman" w:cs="Times New Roman"/>
          <w:sz w:val="24"/>
          <w:szCs w:val="24"/>
        </w:rPr>
        <w:t xml:space="preserve"> 3</w:t>
      </w:r>
      <w:r w:rsidRPr="00897EA8">
        <w:rPr>
          <w:rFonts w:ascii="Times New Roman" w:hAnsi="Times New Roman" w:cs="Times New Roman"/>
          <w:sz w:val="24"/>
          <w:szCs w:val="24"/>
          <w:lang w:val="en-US"/>
        </w:rPr>
        <w:t>(</w:t>
      </w:r>
      <w:r w:rsidRPr="00897EA8">
        <w:rPr>
          <w:rFonts w:ascii="Times New Roman" w:hAnsi="Times New Roman" w:cs="Times New Roman"/>
          <w:sz w:val="24"/>
          <w:szCs w:val="24"/>
        </w:rPr>
        <w:t>2</w:t>
      </w:r>
      <w:r w:rsidRPr="00897EA8">
        <w:rPr>
          <w:rFonts w:ascii="Times New Roman" w:hAnsi="Times New Roman" w:cs="Times New Roman"/>
          <w:sz w:val="24"/>
          <w:szCs w:val="24"/>
          <w:lang w:val="en-US"/>
        </w:rPr>
        <w:t>)</w:t>
      </w:r>
      <w:r w:rsidRPr="00897EA8">
        <w:rPr>
          <w:rFonts w:ascii="Times New Roman" w:hAnsi="Times New Roman" w:cs="Times New Roman"/>
          <w:sz w:val="24"/>
          <w:szCs w:val="24"/>
        </w:rPr>
        <w:t>, 123-143.</w:t>
      </w:r>
      <w:r w:rsidRPr="00897EA8">
        <w:rPr>
          <w:rFonts w:ascii="Times New Roman" w:hAnsi="Times New Roman" w:cs="Times New Roman"/>
          <w:sz w:val="24"/>
          <w:szCs w:val="24"/>
          <w:lang w:val="en-US"/>
        </w:rPr>
        <w:t xml:space="preserve"> </w:t>
      </w:r>
      <w:hyperlink r:id="rId10" w:tooltip="DOI: https://doi.org/10.1108/17566261111140206" w:history="1">
        <w:r w:rsidRPr="00897EA8">
          <w:rPr>
            <w:rStyle w:val="Hyperlink"/>
            <w:rFonts w:ascii="Times New Roman" w:hAnsi="Times New Roman" w:cs="Times New Roman"/>
            <w:sz w:val="24"/>
            <w:szCs w:val="24"/>
          </w:rPr>
          <w:t>https://doi.org/10.1108/17566261111140206</w:t>
        </w:r>
      </w:hyperlink>
    </w:p>
    <w:p w14:paraId="77764FA8" w14:textId="77777777" w:rsidR="0079644E" w:rsidRPr="00897EA8" w:rsidRDefault="0079644E" w:rsidP="006C52A8">
      <w:pPr>
        <w:spacing w:line="480" w:lineRule="auto"/>
        <w:ind w:left="720" w:hanging="720"/>
        <w:rPr>
          <w:rFonts w:ascii="Times New Roman" w:hAnsi="Times New Roman" w:cs="Times New Roman"/>
          <w:sz w:val="24"/>
          <w:szCs w:val="24"/>
          <w:lang w:val="en-US"/>
        </w:rPr>
      </w:pPr>
      <w:r w:rsidRPr="00897EA8">
        <w:rPr>
          <w:rFonts w:ascii="Times New Roman" w:hAnsi="Times New Roman" w:cs="Times New Roman"/>
          <w:sz w:val="24"/>
          <w:szCs w:val="24"/>
        </w:rPr>
        <w:t>Chinomona, E., &amp; Maziriri, E. T. (2015). Women in action: Challenges facing women entrepreneurs in the Gauteng Province of South Africa. </w:t>
      </w:r>
      <w:r w:rsidRPr="00897EA8">
        <w:rPr>
          <w:rFonts w:ascii="Times New Roman" w:hAnsi="Times New Roman" w:cs="Times New Roman"/>
          <w:i/>
          <w:iCs/>
          <w:sz w:val="24"/>
          <w:szCs w:val="24"/>
        </w:rPr>
        <w:t>International Business &amp; Economics Research Journal (IBER)</w:t>
      </w:r>
      <w:r w:rsidRPr="00897EA8">
        <w:rPr>
          <w:rFonts w:ascii="Times New Roman" w:hAnsi="Times New Roman" w:cs="Times New Roman"/>
          <w:sz w:val="24"/>
          <w:szCs w:val="24"/>
        </w:rPr>
        <w:t>, </w:t>
      </w:r>
      <w:r w:rsidRPr="00897EA8">
        <w:rPr>
          <w:rFonts w:ascii="Times New Roman" w:hAnsi="Times New Roman" w:cs="Times New Roman"/>
          <w:i/>
          <w:iCs/>
          <w:sz w:val="24"/>
          <w:szCs w:val="24"/>
        </w:rPr>
        <w:t>14</w:t>
      </w:r>
      <w:r w:rsidRPr="00897EA8">
        <w:rPr>
          <w:rFonts w:ascii="Times New Roman" w:hAnsi="Times New Roman" w:cs="Times New Roman"/>
          <w:sz w:val="24"/>
          <w:szCs w:val="24"/>
        </w:rPr>
        <w:t>(6), 835-850.</w:t>
      </w:r>
      <w:r w:rsidRPr="00897EA8">
        <w:rPr>
          <w:rFonts w:ascii="Times New Roman" w:hAnsi="Times New Roman" w:cs="Times New Roman"/>
          <w:sz w:val="24"/>
          <w:szCs w:val="24"/>
          <w:lang w:val="en-US"/>
        </w:rPr>
        <w:t xml:space="preserve"> </w:t>
      </w:r>
      <w:hyperlink r:id="rId11" w:history="1">
        <w:r w:rsidRPr="00897EA8">
          <w:rPr>
            <w:rStyle w:val="Hyperlink"/>
            <w:rFonts w:ascii="Times New Roman" w:hAnsi="Times New Roman" w:cs="Times New Roman"/>
            <w:sz w:val="24"/>
            <w:szCs w:val="24"/>
            <w:lang w:val="en-US"/>
          </w:rPr>
          <w:t>https://doi.org/10.19030/iber.v14i6.9487</w:t>
        </w:r>
      </w:hyperlink>
    </w:p>
    <w:p w14:paraId="10DAD526" w14:textId="77777777" w:rsidR="0079644E" w:rsidRPr="003B44F6" w:rsidRDefault="0079644E" w:rsidP="006C52A8">
      <w:pPr>
        <w:spacing w:line="480" w:lineRule="auto"/>
        <w:ind w:left="720" w:hanging="720"/>
        <w:rPr>
          <w:rFonts w:ascii="Times New Roman" w:hAnsi="Times New Roman" w:cs="Times New Roman"/>
          <w:sz w:val="24"/>
          <w:szCs w:val="24"/>
          <w:lang w:val="en-US"/>
        </w:rPr>
      </w:pPr>
      <w:r w:rsidRPr="00871FAF">
        <w:rPr>
          <w:rFonts w:ascii="Times New Roman" w:hAnsi="Times New Roman" w:cs="Times New Roman"/>
          <w:sz w:val="24"/>
          <w:szCs w:val="24"/>
        </w:rPr>
        <w:t>Polkinghorne, D. E. (2005). Language and meaning: Data collection in qualitative research. </w:t>
      </w:r>
      <w:r w:rsidRPr="00871FAF">
        <w:rPr>
          <w:rFonts w:ascii="Times New Roman" w:hAnsi="Times New Roman" w:cs="Times New Roman"/>
          <w:i/>
          <w:iCs/>
          <w:sz w:val="24"/>
          <w:szCs w:val="24"/>
        </w:rPr>
        <w:t>Journal of counseling psychology</w:t>
      </w:r>
      <w:r w:rsidRPr="00871FAF">
        <w:rPr>
          <w:rFonts w:ascii="Times New Roman" w:hAnsi="Times New Roman" w:cs="Times New Roman"/>
          <w:sz w:val="24"/>
          <w:szCs w:val="24"/>
        </w:rPr>
        <w:t>, </w:t>
      </w:r>
      <w:r w:rsidRPr="00871FAF">
        <w:rPr>
          <w:rFonts w:ascii="Times New Roman" w:hAnsi="Times New Roman" w:cs="Times New Roman"/>
          <w:i/>
          <w:iCs/>
          <w:sz w:val="24"/>
          <w:szCs w:val="24"/>
        </w:rPr>
        <w:t>52</w:t>
      </w:r>
      <w:r w:rsidRPr="00871FAF">
        <w:rPr>
          <w:rFonts w:ascii="Times New Roman" w:hAnsi="Times New Roman" w:cs="Times New Roman"/>
          <w:sz w:val="24"/>
          <w:szCs w:val="24"/>
        </w:rPr>
        <w:t>(2), 137.</w:t>
      </w:r>
    </w:p>
    <w:p w14:paraId="362FC2AF" w14:textId="77777777" w:rsidR="0079644E" w:rsidRPr="00897EA8" w:rsidRDefault="0079644E" w:rsidP="006C52A8">
      <w:pPr>
        <w:spacing w:line="480" w:lineRule="auto"/>
        <w:ind w:left="720" w:hanging="720"/>
        <w:rPr>
          <w:rFonts w:ascii="Times New Roman" w:hAnsi="Times New Roman" w:cs="Times New Roman"/>
          <w:sz w:val="24"/>
          <w:szCs w:val="24"/>
          <w:lang w:val="en-US"/>
        </w:rPr>
      </w:pPr>
      <w:r w:rsidRPr="00897EA8">
        <w:rPr>
          <w:rFonts w:ascii="Times New Roman" w:hAnsi="Times New Roman" w:cs="Times New Roman"/>
          <w:sz w:val="24"/>
          <w:szCs w:val="24"/>
        </w:rPr>
        <w:t>Rehman, S., &amp; Roomi, M. A. (2012). Gender and work‐life balance: a phenomenological study of women entrepreneurs in Pakistan. </w:t>
      </w:r>
      <w:r w:rsidRPr="00897EA8">
        <w:rPr>
          <w:rFonts w:ascii="Times New Roman" w:hAnsi="Times New Roman" w:cs="Times New Roman"/>
          <w:i/>
          <w:iCs/>
          <w:sz w:val="24"/>
          <w:szCs w:val="24"/>
        </w:rPr>
        <w:t>Journal of small business and enterprise development</w:t>
      </w:r>
      <w:r w:rsidRPr="00897EA8">
        <w:rPr>
          <w:rFonts w:ascii="Times New Roman" w:hAnsi="Times New Roman" w:cs="Times New Roman"/>
          <w:sz w:val="24"/>
          <w:szCs w:val="24"/>
        </w:rPr>
        <w:t>. 19(2), 209–228.</w:t>
      </w:r>
      <w:r w:rsidRPr="00897EA8">
        <w:rPr>
          <w:rFonts w:ascii="Times New Roman" w:hAnsi="Times New Roman" w:cs="Times New Roman"/>
          <w:sz w:val="24"/>
          <w:szCs w:val="24"/>
          <w:lang w:val="en-US"/>
        </w:rPr>
        <w:t xml:space="preserve"> </w:t>
      </w:r>
      <w:hyperlink r:id="rId12" w:tooltip="DOI: https://doi.org/10.1108/14626001211223865" w:history="1">
        <w:r w:rsidRPr="00897EA8">
          <w:rPr>
            <w:rStyle w:val="Hyperlink"/>
            <w:rFonts w:ascii="Times New Roman" w:hAnsi="Times New Roman" w:cs="Times New Roman"/>
            <w:sz w:val="24"/>
            <w:szCs w:val="24"/>
          </w:rPr>
          <w:t>https://doi.org/10.1108/14626001211223865</w:t>
        </w:r>
      </w:hyperlink>
    </w:p>
    <w:p w14:paraId="614C9009" w14:textId="77777777" w:rsidR="0079644E" w:rsidRDefault="0079644E" w:rsidP="006C52A8">
      <w:pPr>
        <w:spacing w:line="480" w:lineRule="auto"/>
        <w:ind w:left="720" w:hanging="720"/>
        <w:rPr>
          <w:rFonts w:ascii="Times New Roman" w:hAnsi="Times New Roman" w:cs="Times New Roman"/>
          <w:sz w:val="24"/>
          <w:szCs w:val="24"/>
        </w:rPr>
      </w:pPr>
      <w:r w:rsidRPr="00871FAF">
        <w:rPr>
          <w:rFonts w:ascii="Times New Roman" w:hAnsi="Times New Roman" w:cs="Times New Roman"/>
          <w:sz w:val="24"/>
          <w:szCs w:val="24"/>
        </w:rPr>
        <w:t>Shenton, A. K. (2004). Strategies for ensuring trustworthiness in qualitative research projects. </w:t>
      </w:r>
      <w:r w:rsidRPr="00871FAF">
        <w:rPr>
          <w:rFonts w:ascii="Times New Roman" w:hAnsi="Times New Roman" w:cs="Times New Roman"/>
          <w:i/>
          <w:iCs/>
          <w:sz w:val="24"/>
          <w:szCs w:val="24"/>
        </w:rPr>
        <w:t>Education for information</w:t>
      </w:r>
      <w:r w:rsidRPr="00871FAF">
        <w:rPr>
          <w:rFonts w:ascii="Times New Roman" w:hAnsi="Times New Roman" w:cs="Times New Roman"/>
          <w:sz w:val="24"/>
          <w:szCs w:val="24"/>
        </w:rPr>
        <w:t>, </w:t>
      </w:r>
      <w:r w:rsidRPr="00871FAF">
        <w:rPr>
          <w:rFonts w:ascii="Times New Roman" w:hAnsi="Times New Roman" w:cs="Times New Roman"/>
          <w:i/>
          <w:iCs/>
          <w:sz w:val="24"/>
          <w:szCs w:val="24"/>
        </w:rPr>
        <w:t>22</w:t>
      </w:r>
      <w:r w:rsidRPr="00871FAF">
        <w:rPr>
          <w:rFonts w:ascii="Times New Roman" w:hAnsi="Times New Roman" w:cs="Times New Roman"/>
          <w:sz w:val="24"/>
          <w:szCs w:val="24"/>
        </w:rPr>
        <w:t>(2), 63-75.</w:t>
      </w:r>
    </w:p>
    <w:sectPr w:rsidR="0079644E" w:rsidSect="0079644E">
      <w:headerReference w:type="default" r:id="rId13"/>
      <w:headerReference w:type="first" r:id="rId14"/>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0259C67" w14:textId="77777777" w:rsidR="00EA13C3" w:rsidRDefault="00EA13C3" w:rsidP="0079644E">
      <w:pPr>
        <w:spacing w:after="0" w:line="240" w:lineRule="auto"/>
      </w:pPr>
      <w:r>
        <w:separator/>
      </w:r>
    </w:p>
  </w:endnote>
  <w:endnote w:type="continuationSeparator" w:id="0">
    <w:p w14:paraId="5FCC555B" w14:textId="77777777" w:rsidR="00EA13C3" w:rsidRDefault="00EA13C3" w:rsidP="007964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0223233" w14:textId="77777777" w:rsidR="00EA13C3" w:rsidRDefault="00EA13C3" w:rsidP="0079644E">
      <w:pPr>
        <w:spacing w:after="0" w:line="240" w:lineRule="auto"/>
      </w:pPr>
      <w:r>
        <w:separator/>
      </w:r>
    </w:p>
  </w:footnote>
  <w:footnote w:type="continuationSeparator" w:id="0">
    <w:p w14:paraId="07F2028F" w14:textId="77777777" w:rsidR="00EA13C3" w:rsidRDefault="00EA13C3" w:rsidP="007964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377206567"/>
      <w:docPartObj>
        <w:docPartGallery w:val="Page Numbers (Top of Page)"/>
        <w:docPartUnique/>
      </w:docPartObj>
    </w:sdtPr>
    <w:sdtEndPr>
      <w:rPr>
        <w:noProof/>
      </w:rPr>
    </w:sdtEndPr>
    <w:sdtContent>
      <w:p w14:paraId="65ACC970" w14:textId="3D2166CD" w:rsidR="0079644E" w:rsidRPr="0079644E" w:rsidRDefault="0079644E" w:rsidP="0079644E">
        <w:pPr>
          <w:pStyle w:val="Header"/>
          <w:jc w:val="right"/>
          <w:rPr>
            <w:rFonts w:ascii="Times New Roman" w:hAnsi="Times New Roman" w:cs="Times New Roman"/>
          </w:rPr>
        </w:pPr>
        <w:r w:rsidRPr="0079644E">
          <w:rPr>
            <w:rFonts w:ascii="Times New Roman" w:hAnsi="Times New Roman" w:cs="Times New Roman"/>
            <w:lang w:val="en-US"/>
          </w:rPr>
          <w:t>ANALYSIS OF QUALITATIVE RESEARCH ARTICLES</w:t>
        </w:r>
        <w:r w:rsidRPr="0079644E">
          <w:rPr>
            <w:rFonts w:ascii="Times New Roman" w:hAnsi="Times New Roman" w:cs="Times New Roman"/>
          </w:rPr>
          <w:tab/>
        </w:r>
        <w:r w:rsidRPr="0079644E">
          <w:rPr>
            <w:rFonts w:ascii="Times New Roman" w:hAnsi="Times New Roman" w:cs="Times New Roman"/>
          </w:rPr>
          <w:fldChar w:fldCharType="begin"/>
        </w:r>
        <w:r w:rsidRPr="0079644E">
          <w:rPr>
            <w:rFonts w:ascii="Times New Roman" w:hAnsi="Times New Roman" w:cs="Times New Roman"/>
          </w:rPr>
          <w:instrText xml:space="preserve"> PAGE   \* MERGEFORMAT </w:instrText>
        </w:r>
        <w:r w:rsidRPr="0079644E">
          <w:rPr>
            <w:rFonts w:ascii="Times New Roman" w:hAnsi="Times New Roman" w:cs="Times New Roman"/>
          </w:rPr>
          <w:fldChar w:fldCharType="separate"/>
        </w:r>
        <w:r w:rsidRPr="0079644E">
          <w:rPr>
            <w:rFonts w:ascii="Times New Roman" w:hAnsi="Times New Roman" w:cs="Times New Roman"/>
            <w:noProof/>
          </w:rPr>
          <w:t>2</w:t>
        </w:r>
        <w:r w:rsidRPr="0079644E">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022318644"/>
      <w:docPartObj>
        <w:docPartGallery w:val="Page Numbers (Top of Page)"/>
        <w:docPartUnique/>
      </w:docPartObj>
    </w:sdtPr>
    <w:sdtEndPr>
      <w:rPr>
        <w:noProof/>
      </w:rPr>
    </w:sdtEndPr>
    <w:sdtContent>
      <w:p w14:paraId="4BE59639" w14:textId="50D2EC1C" w:rsidR="0079644E" w:rsidRPr="0079644E" w:rsidRDefault="0079644E" w:rsidP="0079644E">
        <w:pPr>
          <w:pStyle w:val="Header"/>
          <w:jc w:val="right"/>
          <w:rPr>
            <w:rFonts w:ascii="Times New Roman" w:hAnsi="Times New Roman" w:cs="Times New Roman"/>
          </w:rPr>
        </w:pPr>
        <w:r w:rsidRPr="0079644E">
          <w:rPr>
            <w:rFonts w:ascii="Times New Roman" w:hAnsi="Times New Roman" w:cs="Times New Roman"/>
            <w:lang w:val="en-US"/>
          </w:rPr>
          <w:t>Running head: ANALYSIS OF QUALITATIVE RESEARCH ARTICLES</w:t>
        </w:r>
        <w:r w:rsidRPr="0079644E">
          <w:rPr>
            <w:rFonts w:ascii="Times New Roman" w:hAnsi="Times New Roman" w:cs="Times New Roman"/>
          </w:rPr>
          <w:tab/>
        </w:r>
        <w:r w:rsidRPr="0079644E">
          <w:rPr>
            <w:rFonts w:ascii="Times New Roman" w:hAnsi="Times New Roman" w:cs="Times New Roman"/>
          </w:rPr>
          <w:fldChar w:fldCharType="begin"/>
        </w:r>
        <w:r w:rsidRPr="0079644E">
          <w:rPr>
            <w:rFonts w:ascii="Times New Roman" w:hAnsi="Times New Roman" w:cs="Times New Roman"/>
          </w:rPr>
          <w:instrText xml:space="preserve"> PAGE   \* MERGEFORMAT </w:instrText>
        </w:r>
        <w:r w:rsidRPr="0079644E">
          <w:rPr>
            <w:rFonts w:ascii="Times New Roman" w:hAnsi="Times New Roman" w:cs="Times New Roman"/>
          </w:rPr>
          <w:fldChar w:fldCharType="separate"/>
        </w:r>
        <w:r w:rsidRPr="0079644E">
          <w:rPr>
            <w:rFonts w:ascii="Times New Roman" w:hAnsi="Times New Roman" w:cs="Times New Roman"/>
            <w:noProof/>
          </w:rPr>
          <w:t>2</w:t>
        </w:r>
        <w:r w:rsidRPr="0079644E">
          <w:rPr>
            <w:rFonts w:ascii="Times New Roman" w:hAnsi="Times New Roman" w:cs="Times New Roman"/>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7963325"/>
    <w:multiLevelType w:val="hybridMultilevel"/>
    <w:tmpl w:val="C6344D52"/>
    <w:lvl w:ilvl="0" w:tplc="DD3AA21E">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YwNzMytTAzMzAysTBT0lEKTi0uzszPAykwqgUA9j8+miwAAAA="/>
  </w:docVars>
  <w:rsids>
    <w:rsidRoot w:val="00104645"/>
    <w:rsid w:val="0002140A"/>
    <w:rsid w:val="00064E93"/>
    <w:rsid w:val="00090CAE"/>
    <w:rsid w:val="000A771F"/>
    <w:rsid w:val="00104645"/>
    <w:rsid w:val="0015349E"/>
    <w:rsid w:val="00153CD1"/>
    <w:rsid w:val="00201B75"/>
    <w:rsid w:val="00236701"/>
    <w:rsid w:val="00266CCB"/>
    <w:rsid w:val="003026E5"/>
    <w:rsid w:val="003038B6"/>
    <w:rsid w:val="00313FAF"/>
    <w:rsid w:val="003427D2"/>
    <w:rsid w:val="00350B54"/>
    <w:rsid w:val="003B44F6"/>
    <w:rsid w:val="003C6FBE"/>
    <w:rsid w:val="004175EF"/>
    <w:rsid w:val="00437542"/>
    <w:rsid w:val="004A196C"/>
    <w:rsid w:val="004F6812"/>
    <w:rsid w:val="005078FB"/>
    <w:rsid w:val="00592952"/>
    <w:rsid w:val="00614BDE"/>
    <w:rsid w:val="006C52A8"/>
    <w:rsid w:val="00783275"/>
    <w:rsid w:val="00794EBA"/>
    <w:rsid w:val="0079644E"/>
    <w:rsid w:val="007A24E3"/>
    <w:rsid w:val="007E408C"/>
    <w:rsid w:val="007F5F75"/>
    <w:rsid w:val="00852A4A"/>
    <w:rsid w:val="00871FAF"/>
    <w:rsid w:val="00876D93"/>
    <w:rsid w:val="00897EA8"/>
    <w:rsid w:val="0090415B"/>
    <w:rsid w:val="009F6182"/>
    <w:rsid w:val="00A44B42"/>
    <w:rsid w:val="00B47D0E"/>
    <w:rsid w:val="00B75BFA"/>
    <w:rsid w:val="00C13690"/>
    <w:rsid w:val="00C91185"/>
    <w:rsid w:val="00C94BF1"/>
    <w:rsid w:val="00CD5328"/>
    <w:rsid w:val="00D2716E"/>
    <w:rsid w:val="00D922A1"/>
    <w:rsid w:val="00D939DB"/>
    <w:rsid w:val="00DA2EAF"/>
    <w:rsid w:val="00DE0F6C"/>
    <w:rsid w:val="00DF1545"/>
    <w:rsid w:val="00E36FB7"/>
    <w:rsid w:val="00E832CE"/>
    <w:rsid w:val="00E863E8"/>
    <w:rsid w:val="00EA13C3"/>
    <w:rsid w:val="00EA317B"/>
    <w:rsid w:val="00F44E5F"/>
    <w:rsid w:val="00F8619D"/>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3DA53D"/>
  <w15:chartTrackingRefBased/>
  <w15:docId w15:val="{3AE55A78-9D63-4C03-944A-2F9C4CC192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13FAF"/>
    <w:rPr>
      <w:color w:val="0563C1" w:themeColor="hyperlink"/>
      <w:u w:val="single"/>
    </w:rPr>
  </w:style>
  <w:style w:type="character" w:styleId="UnresolvedMention">
    <w:name w:val="Unresolved Mention"/>
    <w:basedOn w:val="DefaultParagraphFont"/>
    <w:uiPriority w:val="99"/>
    <w:semiHidden/>
    <w:unhideWhenUsed/>
    <w:rsid w:val="00313FAF"/>
    <w:rPr>
      <w:color w:val="605E5C"/>
      <w:shd w:val="clear" w:color="auto" w:fill="E1DFDD"/>
    </w:rPr>
  </w:style>
  <w:style w:type="paragraph" w:styleId="ListParagraph">
    <w:name w:val="List Paragraph"/>
    <w:basedOn w:val="Normal"/>
    <w:uiPriority w:val="34"/>
    <w:qFormat/>
    <w:rsid w:val="00236701"/>
    <w:pPr>
      <w:ind w:left="720"/>
      <w:contextualSpacing/>
    </w:pPr>
  </w:style>
  <w:style w:type="paragraph" w:styleId="Header">
    <w:name w:val="header"/>
    <w:basedOn w:val="Normal"/>
    <w:link w:val="HeaderChar"/>
    <w:uiPriority w:val="99"/>
    <w:unhideWhenUsed/>
    <w:rsid w:val="0079644E"/>
    <w:pPr>
      <w:tabs>
        <w:tab w:val="center" w:pos="4513"/>
        <w:tab w:val="right" w:pos="9026"/>
      </w:tabs>
      <w:spacing w:after="0" w:line="240" w:lineRule="auto"/>
    </w:pPr>
  </w:style>
  <w:style w:type="character" w:customStyle="1" w:styleId="HeaderChar">
    <w:name w:val="Header Char"/>
    <w:basedOn w:val="DefaultParagraphFont"/>
    <w:link w:val="Header"/>
    <w:uiPriority w:val="99"/>
    <w:rsid w:val="0079644E"/>
  </w:style>
  <w:style w:type="paragraph" w:styleId="Footer">
    <w:name w:val="footer"/>
    <w:basedOn w:val="Normal"/>
    <w:link w:val="FooterChar"/>
    <w:uiPriority w:val="99"/>
    <w:unhideWhenUsed/>
    <w:rsid w:val="0079644E"/>
    <w:pPr>
      <w:tabs>
        <w:tab w:val="center" w:pos="4513"/>
        <w:tab w:val="right" w:pos="9026"/>
      </w:tabs>
      <w:spacing w:after="0" w:line="240" w:lineRule="auto"/>
    </w:pPr>
  </w:style>
  <w:style w:type="character" w:customStyle="1" w:styleId="FooterChar">
    <w:name w:val="Footer Char"/>
    <w:basedOn w:val="DefaultParagraphFont"/>
    <w:link w:val="Footer"/>
    <w:uiPriority w:val="99"/>
    <w:rsid w:val="007964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9030/iber.v14i6.9487"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doi.org/10.1108/14626001211223865" TargetMode="External"/><Relationship Id="rId12" Type="http://schemas.openxmlformats.org/officeDocument/2006/relationships/hyperlink" Target="https://doi.org/10.1108/14626001211223865"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9030/iber.v14i6.9487"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doi.org/10.1108/17566261111140206" TargetMode="External"/><Relationship Id="rId4" Type="http://schemas.openxmlformats.org/officeDocument/2006/relationships/webSettings" Target="webSettings.xml"/><Relationship Id="rId9" Type="http://schemas.openxmlformats.org/officeDocument/2006/relationships/hyperlink" Target="https://doi.org/10.1108/17566261111140206"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171</TotalTime>
  <Pages>7</Pages>
  <Words>1553</Words>
  <Characters>8857</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55</cp:revision>
  <dcterms:created xsi:type="dcterms:W3CDTF">2020-05-04T14:30:00Z</dcterms:created>
  <dcterms:modified xsi:type="dcterms:W3CDTF">2020-05-04T17:39:00Z</dcterms:modified>
</cp:coreProperties>
</file>